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6187" w14:textId="6E0DAFC7" w:rsidR="00164507" w:rsidRDefault="002801F5" w:rsidP="007F0CD3">
      <w:pPr>
        <w:jc w:val="both"/>
        <w:rPr>
          <w:b/>
          <w:bCs/>
          <w:sz w:val="28"/>
          <w:szCs w:val="28"/>
        </w:rPr>
      </w:pPr>
      <w:r>
        <w:rPr>
          <w:noProof/>
        </w:rPr>
        <w:drawing>
          <wp:inline distT="0" distB="0" distL="0" distR="0" wp14:anchorId="58DAD7AE" wp14:editId="6CD7DCA5">
            <wp:extent cx="711200" cy="694055"/>
            <wp:effectExtent l="0" t="0" r="0" b="0"/>
            <wp:docPr id="3" name="Picture 3" descr="Team B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am BCP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694055"/>
                    </a:xfrm>
                    <a:prstGeom prst="rect">
                      <a:avLst/>
                    </a:prstGeom>
                    <a:noFill/>
                    <a:ln>
                      <a:noFill/>
                    </a:ln>
                  </pic:spPr>
                </pic:pic>
              </a:graphicData>
            </a:graphic>
          </wp:inline>
        </w:drawing>
      </w:r>
      <w:r w:rsidR="00F711CF">
        <w:rPr>
          <w:noProof/>
        </w:rPr>
        <w:t xml:space="preserve">                        </w:t>
      </w:r>
      <w:r w:rsidR="007F0CD3">
        <w:rPr>
          <w:b/>
          <w:bCs/>
          <w:noProof/>
          <w:sz w:val="28"/>
          <w:szCs w:val="28"/>
        </w:rPr>
        <w:t>Schoolwide Positive Behavior Plan</w:t>
      </w:r>
      <w:r w:rsidR="00F711CF">
        <w:rPr>
          <w:noProof/>
        </w:rPr>
        <w:t xml:space="preserve">                  </w:t>
      </w:r>
      <w:r w:rsidR="00F711CF">
        <w:rPr>
          <w:noProof/>
        </w:rPr>
        <w:drawing>
          <wp:inline distT="0" distB="0" distL="0" distR="0" wp14:anchorId="006C33DF" wp14:editId="71DADA2D">
            <wp:extent cx="1046992" cy="610235"/>
            <wp:effectExtent l="0" t="0" r="0" b="0"/>
            <wp:docPr id="1" name="Content Placeholder 8" descr="Office of School Climate logo">
              <a:extLst xmlns:a="http://schemas.openxmlformats.org/drawingml/2006/main">
                <a:ext uri="{FF2B5EF4-FFF2-40B4-BE49-F238E27FC236}">
                  <a16:creationId xmlns:a16="http://schemas.microsoft.com/office/drawing/2014/main" id="{603ABB6C-4FEF-4969-B13E-C146D0D904B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8" descr="Office of School Climate logo">
                      <a:extLst>
                        <a:ext uri="{FF2B5EF4-FFF2-40B4-BE49-F238E27FC236}">
                          <a16:creationId xmlns:a16="http://schemas.microsoft.com/office/drawing/2014/main" id="{603ABB6C-4FEF-4969-B13E-C146D0D904BF}"/>
                        </a:ext>
                      </a:extLst>
                    </pic:cNvPr>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704" cy="621724"/>
                    </a:xfrm>
                    <a:prstGeom prst="rect">
                      <a:avLst/>
                    </a:prstGeom>
                  </pic:spPr>
                </pic:pic>
              </a:graphicData>
            </a:graphic>
          </wp:inline>
        </w:drawing>
      </w:r>
    </w:p>
    <w:p w14:paraId="58631FB3" w14:textId="331E3BF8" w:rsidR="00810554" w:rsidRDefault="002D60A0" w:rsidP="00164507">
      <w:pPr>
        <w:rPr>
          <w:b/>
          <w:bCs/>
          <w:sz w:val="28"/>
          <w:szCs w:val="28"/>
        </w:rPr>
      </w:pPr>
      <w:r>
        <w:rPr>
          <w:b/>
          <w:bCs/>
          <w:sz w:val="28"/>
          <w:szCs w:val="28"/>
        </w:rPr>
        <w:t xml:space="preserve">                      </w:t>
      </w:r>
      <w:r w:rsidR="007F0CD3">
        <w:rPr>
          <w:b/>
          <w:bCs/>
          <w:sz w:val="28"/>
          <w:szCs w:val="28"/>
        </w:rPr>
        <w:t xml:space="preserve">               </w:t>
      </w:r>
      <w:r>
        <w:rPr>
          <w:b/>
          <w:bCs/>
          <w:sz w:val="28"/>
          <w:szCs w:val="28"/>
        </w:rPr>
        <w:t>Baltimore County Public Schools</w:t>
      </w:r>
    </w:p>
    <w:p w14:paraId="42FCB92C" w14:textId="3C5BE8ED" w:rsidR="00F42CBB" w:rsidRPr="004A5916" w:rsidRDefault="000A1C68" w:rsidP="00585DCC">
      <w:pPr>
        <w:rPr>
          <w:b/>
          <w:bCs/>
          <w:sz w:val="28"/>
          <w:szCs w:val="28"/>
        </w:rPr>
      </w:pPr>
      <w:r>
        <w:rPr>
          <w:b/>
          <w:bCs/>
          <w:sz w:val="28"/>
          <w:szCs w:val="28"/>
        </w:rPr>
        <w:t xml:space="preserve">                         </w:t>
      </w:r>
    </w:p>
    <w:p w14:paraId="58841E13" w14:textId="0FD8F382" w:rsidR="008F547C" w:rsidRDefault="00EC6BE5" w:rsidP="008A55BD">
      <w:pPr>
        <w:jc w:val="both"/>
        <w:rPr>
          <w:b/>
          <w:bCs/>
          <w:sz w:val="28"/>
          <w:szCs w:val="28"/>
        </w:rPr>
      </w:pPr>
      <w:r>
        <w:rPr>
          <w:b/>
          <w:bCs/>
          <w:sz w:val="28"/>
          <w:szCs w:val="28"/>
        </w:rPr>
        <w:t xml:space="preserve">Date Completed:  </w:t>
      </w:r>
      <w:sdt>
        <w:sdtPr>
          <w:rPr>
            <w:b/>
            <w:bCs/>
            <w:sz w:val="28"/>
            <w:szCs w:val="28"/>
          </w:rPr>
          <w:id w:val="1497458967"/>
          <w:placeholder>
            <w:docPart w:val="B1445D622C604C6E9CBD0055D62B8E69"/>
          </w:placeholder>
          <w:date w:fullDate="2021-11-29T00:00:00Z">
            <w:dateFormat w:val="M/d/yyyy"/>
            <w:lid w:val="en-US"/>
            <w:storeMappedDataAs w:val="dateTime"/>
            <w:calendar w:val="gregorian"/>
          </w:date>
        </w:sdtPr>
        <w:sdtContent>
          <w:permStart w:id="412106132" w:edGrp="everyone"/>
          <w:r w:rsidR="00024925">
            <w:rPr>
              <w:b/>
              <w:bCs/>
              <w:sz w:val="28"/>
              <w:szCs w:val="28"/>
            </w:rPr>
            <w:t>11/29</w:t>
          </w:r>
          <w:r w:rsidR="002247D5">
            <w:rPr>
              <w:b/>
              <w:bCs/>
              <w:sz w:val="28"/>
              <w:szCs w:val="28"/>
            </w:rPr>
            <w:t>/2021</w:t>
          </w:r>
          <w:permEnd w:id="412106132"/>
        </w:sdtContent>
      </w:sdt>
      <w:r w:rsidR="00DC5B8B">
        <w:rPr>
          <w:b/>
          <w:bCs/>
          <w:sz w:val="28"/>
          <w:szCs w:val="28"/>
        </w:rPr>
        <w:t xml:space="preserve"> </w:t>
      </w:r>
      <w:r w:rsidR="00DC5B8B">
        <w:rPr>
          <w:b/>
          <w:bCs/>
          <w:sz w:val="28"/>
          <w:szCs w:val="28"/>
        </w:rPr>
        <w:tab/>
      </w:r>
      <w:r w:rsidR="00616366">
        <w:rPr>
          <w:b/>
          <w:bCs/>
          <w:sz w:val="28"/>
          <w:szCs w:val="28"/>
        </w:rPr>
        <w:tab/>
      </w:r>
      <w:r w:rsidR="00616366">
        <w:rPr>
          <w:b/>
          <w:bCs/>
          <w:sz w:val="28"/>
          <w:szCs w:val="28"/>
        </w:rPr>
        <w:tab/>
      </w:r>
      <w:r w:rsidR="00616366">
        <w:rPr>
          <w:b/>
          <w:bCs/>
          <w:sz w:val="28"/>
          <w:szCs w:val="28"/>
        </w:rPr>
        <w:tab/>
      </w:r>
      <w:r w:rsidR="00616366">
        <w:rPr>
          <w:b/>
          <w:bCs/>
          <w:sz w:val="28"/>
          <w:szCs w:val="28"/>
        </w:rPr>
        <w:tab/>
      </w:r>
      <w:r w:rsidR="00EE44EE" w:rsidRPr="004A5916">
        <w:rPr>
          <w:b/>
          <w:bCs/>
          <w:sz w:val="28"/>
          <w:szCs w:val="28"/>
        </w:rPr>
        <w:t xml:space="preserve">School Year </w:t>
      </w:r>
      <w:permStart w:id="1662191471" w:edGrp="everyone"/>
      <w:sdt>
        <w:sdtPr>
          <w:rPr>
            <w:b/>
            <w:bCs/>
            <w:sz w:val="28"/>
            <w:szCs w:val="28"/>
          </w:rPr>
          <w:id w:val="2011640866"/>
          <w:placeholder>
            <w:docPart w:val="4B542E32AD0343ED8C7D06771BE5D0F3"/>
          </w:placeholder>
          <w:dropDownList>
            <w:listItem w:value="Choose an item."/>
            <w:listItem w:displayText="2021-2022" w:value="2021-2022"/>
            <w:listItem w:displayText="2022-2023" w:value="2022-2023"/>
            <w:listItem w:displayText="2023-2024" w:value="2023-2024"/>
          </w:dropDownList>
        </w:sdtPr>
        <w:sdtContent>
          <w:r w:rsidR="0063178D">
            <w:rPr>
              <w:b/>
              <w:bCs/>
              <w:sz w:val="28"/>
              <w:szCs w:val="28"/>
            </w:rPr>
            <w:t>2022-2023</w:t>
          </w:r>
        </w:sdtContent>
      </w:sdt>
      <w:permEnd w:id="1662191471"/>
    </w:p>
    <w:p w14:paraId="4F8F7F52" w14:textId="432A5104" w:rsidR="00EE44EE" w:rsidRPr="004A5916" w:rsidRDefault="00EE44EE" w:rsidP="004127D4">
      <w:pPr>
        <w:jc w:val="center"/>
        <w:rPr>
          <w:b/>
          <w:bCs/>
          <w:sz w:val="28"/>
          <w:szCs w:val="28"/>
        </w:rPr>
      </w:pPr>
      <w:r w:rsidRPr="004A5916">
        <w:rPr>
          <w:b/>
          <w:bCs/>
          <w:sz w:val="28"/>
          <w:szCs w:val="28"/>
        </w:rPr>
        <w:t>School:</w:t>
      </w:r>
      <w:r w:rsidR="004127D4">
        <w:rPr>
          <w:b/>
          <w:bCs/>
          <w:sz w:val="28"/>
          <w:szCs w:val="28"/>
        </w:rPr>
        <w:t xml:space="preserve">  </w:t>
      </w:r>
      <w:sdt>
        <w:sdtPr>
          <w:rPr>
            <w:b/>
            <w:bCs/>
            <w:sz w:val="28"/>
            <w:szCs w:val="28"/>
          </w:rPr>
          <w:id w:val="-301691339"/>
          <w:placeholder>
            <w:docPart w:val="C2B7608036A744D39344FB707DA6146F"/>
          </w:placeholder>
        </w:sdtPr>
        <w:sdtContent>
          <w:permStart w:id="1632717384" w:edGrp="everyone"/>
          <w:r w:rsidR="00FE4A44">
            <w:rPr>
              <w:b/>
              <w:bCs/>
              <w:sz w:val="28"/>
              <w:szCs w:val="28"/>
            </w:rPr>
            <w:t>Westchester Elementary</w:t>
          </w:r>
          <w:r w:rsidR="002247D5">
            <w:rPr>
              <w:b/>
              <w:bCs/>
              <w:sz w:val="28"/>
              <w:szCs w:val="28"/>
            </w:rPr>
            <w:t xml:space="preserve"> School</w:t>
          </w:r>
          <w:permEnd w:id="1632717384"/>
        </w:sdtContent>
      </w:sdt>
    </w:p>
    <w:p w14:paraId="363083E0" w14:textId="7E400881" w:rsidR="00EE44EE" w:rsidRPr="004A5916" w:rsidRDefault="00EE44EE" w:rsidP="00EE44EE">
      <w:pPr>
        <w:jc w:val="center"/>
      </w:pPr>
    </w:p>
    <w:p w14:paraId="656D1577" w14:textId="77777777" w:rsidR="008F547C" w:rsidRPr="004A5916" w:rsidRDefault="008F547C"/>
    <w:tbl>
      <w:tblPr>
        <w:tblStyle w:val="TableGrid"/>
        <w:tblW w:w="0" w:type="auto"/>
        <w:tblLook w:val="04A0" w:firstRow="1" w:lastRow="0" w:firstColumn="1" w:lastColumn="0" w:noHBand="0" w:noVBand="1"/>
      </w:tblPr>
      <w:tblGrid>
        <w:gridCol w:w="9350"/>
      </w:tblGrid>
      <w:tr w:rsidR="004A5916" w:rsidRPr="004A5916" w14:paraId="4B1DD15D" w14:textId="77777777" w:rsidTr="0013244D">
        <w:tc>
          <w:tcPr>
            <w:tcW w:w="10790" w:type="dxa"/>
            <w:shd w:val="clear" w:color="auto" w:fill="E2EFD9" w:themeFill="accent6" w:themeFillTint="33"/>
          </w:tcPr>
          <w:p w14:paraId="51587F70" w14:textId="4D8736B2" w:rsidR="00EE44EE" w:rsidRPr="002D6542" w:rsidRDefault="00797DF3" w:rsidP="00797DF3">
            <w:pPr>
              <w:jc w:val="center"/>
              <w:rPr>
                <w:b/>
                <w:bCs/>
                <w:sz w:val="32"/>
                <w:szCs w:val="32"/>
              </w:rPr>
            </w:pPr>
            <w:r w:rsidRPr="002D6542">
              <w:rPr>
                <w:b/>
                <w:bCs/>
                <w:sz w:val="32"/>
                <w:szCs w:val="32"/>
              </w:rPr>
              <w:t>Section 1:  Initial Steps</w:t>
            </w:r>
          </w:p>
        </w:tc>
      </w:tr>
      <w:tr w:rsidR="00797DF3" w:rsidRPr="004A5916" w14:paraId="2709CB73" w14:textId="77777777" w:rsidTr="00797DF3">
        <w:tc>
          <w:tcPr>
            <w:tcW w:w="10790" w:type="dxa"/>
            <w:shd w:val="clear" w:color="auto" w:fill="auto"/>
          </w:tcPr>
          <w:p w14:paraId="30542485" w14:textId="77777777" w:rsidR="00797DF3" w:rsidRPr="004A5916" w:rsidRDefault="00797DF3" w:rsidP="00797DF3">
            <w:pPr>
              <w:jc w:val="center"/>
              <w:rPr>
                <w:b/>
                <w:bCs/>
                <w:sz w:val="28"/>
                <w:szCs w:val="28"/>
              </w:rPr>
            </w:pPr>
          </w:p>
        </w:tc>
      </w:tr>
      <w:tr w:rsidR="004A5916" w:rsidRPr="004A5916" w14:paraId="08EED3F5" w14:textId="77777777" w:rsidTr="00797DF3">
        <w:tc>
          <w:tcPr>
            <w:tcW w:w="10790" w:type="dxa"/>
            <w:shd w:val="clear" w:color="auto" w:fill="E2EFD9" w:themeFill="accent6" w:themeFillTint="33"/>
          </w:tcPr>
          <w:p w14:paraId="6E8BEC22" w14:textId="1FC2EE44" w:rsidR="00797DF3" w:rsidRPr="004A5916" w:rsidRDefault="00797DF3" w:rsidP="00797DF3">
            <w:pPr>
              <w:rPr>
                <w:b/>
                <w:bCs/>
                <w:sz w:val="28"/>
                <w:szCs w:val="28"/>
              </w:rPr>
            </w:pPr>
            <w:r w:rsidRPr="004A5916">
              <w:rPr>
                <w:b/>
                <w:bCs/>
                <w:sz w:val="28"/>
                <w:szCs w:val="28"/>
              </w:rPr>
              <w:t>School Climate Team</w:t>
            </w:r>
          </w:p>
        </w:tc>
      </w:tr>
      <w:tr w:rsidR="004A5916" w:rsidRPr="004A5916" w14:paraId="45D43AA4" w14:textId="77777777" w:rsidTr="00797DF3">
        <w:tc>
          <w:tcPr>
            <w:tcW w:w="10790" w:type="dxa"/>
            <w:shd w:val="clear" w:color="auto" w:fill="auto"/>
          </w:tcPr>
          <w:p w14:paraId="1607D71D" w14:textId="0DF18F52" w:rsidR="00797DF3" w:rsidRPr="001F205B" w:rsidRDefault="00797DF3" w:rsidP="007729FF">
            <w:pPr>
              <w:rPr>
                <w:b/>
                <w:bCs/>
                <w:i/>
                <w:iCs/>
                <w:sz w:val="28"/>
                <w:szCs w:val="28"/>
              </w:rPr>
            </w:pPr>
            <w:r w:rsidRPr="001F205B">
              <w:rPr>
                <w:i/>
                <w:iCs/>
              </w:rPr>
              <w:t xml:space="preserve">Identify members of a School Climate Team (consider a representative selection of members).  The team </w:t>
            </w:r>
            <w:r w:rsidR="007729FF" w:rsidRPr="001F205B">
              <w:rPr>
                <w:i/>
                <w:iCs/>
              </w:rPr>
              <w:t>meets initially to examine equity concerns</w:t>
            </w:r>
            <w:r w:rsidR="00F90EDB">
              <w:rPr>
                <w:i/>
                <w:iCs/>
              </w:rPr>
              <w:t xml:space="preserve"> and</w:t>
            </w:r>
            <w:r w:rsidR="00BA5A34">
              <w:rPr>
                <w:i/>
                <w:iCs/>
              </w:rPr>
              <w:t xml:space="preserve"> </w:t>
            </w:r>
            <w:r w:rsidR="007729FF" w:rsidRPr="001F205B">
              <w:rPr>
                <w:i/>
                <w:iCs/>
              </w:rPr>
              <w:t>data</w:t>
            </w:r>
            <w:r w:rsidR="00BA5A34">
              <w:rPr>
                <w:i/>
                <w:iCs/>
              </w:rPr>
              <w:t xml:space="preserve"> and to develop the Schoolwide Positive Behavior Plan</w:t>
            </w:r>
            <w:r w:rsidR="007729FF" w:rsidRPr="001F205B">
              <w:rPr>
                <w:i/>
                <w:iCs/>
              </w:rPr>
              <w:t xml:space="preserve">.  The team </w:t>
            </w:r>
            <w:r w:rsidRPr="001F205B">
              <w:rPr>
                <w:i/>
                <w:iCs/>
              </w:rPr>
              <w:t>should</w:t>
            </w:r>
            <w:r w:rsidR="007729FF" w:rsidRPr="001F205B">
              <w:rPr>
                <w:i/>
                <w:iCs/>
              </w:rPr>
              <w:t xml:space="preserve"> then</w:t>
            </w:r>
            <w:r w:rsidRPr="001F205B">
              <w:rPr>
                <w:i/>
                <w:iCs/>
              </w:rPr>
              <w:t xml:space="preserve"> meet monthly (minimum quarterly) to assess the effectiveness of the S</w:t>
            </w:r>
            <w:r w:rsidR="00BA5A34">
              <w:rPr>
                <w:i/>
                <w:iCs/>
              </w:rPr>
              <w:t>W</w:t>
            </w:r>
            <w:r w:rsidRPr="001F205B">
              <w:rPr>
                <w:i/>
                <w:iCs/>
              </w:rPr>
              <w:t>PBP on an ongoing basi</w:t>
            </w:r>
            <w:r w:rsidR="00556560">
              <w:rPr>
                <w:i/>
                <w:iCs/>
              </w:rPr>
              <w:t>s</w:t>
            </w:r>
            <w:r w:rsidRPr="001F205B">
              <w:rPr>
                <w:i/>
                <w:iCs/>
              </w:rPr>
              <w:t>.</w:t>
            </w:r>
          </w:p>
        </w:tc>
      </w:tr>
      <w:tr w:rsidR="004A5916" w:rsidRPr="004A5916" w14:paraId="1D5F6BDC" w14:textId="77777777" w:rsidTr="00797DF3">
        <w:tc>
          <w:tcPr>
            <w:tcW w:w="10790" w:type="dxa"/>
            <w:shd w:val="clear" w:color="auto" w:fill="auto"/>
          </w:tcPr>
          <w:sdt>
            <w:sdtPr>
              <w:id w:val="511879698"/>
              <w:placeholder>
                <w:docPart w:val="9E037291B8C5452DB63BC8FB5E7733C7"/>
              </w:placeholder>
            </w:sdtPr>
            <w:sdtContent>
              <w:permStart w:id="1835104593" w:edGrp="everyone" w:displacedByCustomXml="prev"/>
              <w:p w14:paraId="7ACE1152" w14:textId="3D7E26B2" w:rsidR="007627B9" w:rsidRDefault="00077163" w:rsidP="00505D47">
                <w:pPr>
                  <w:tabs>
                    <w:tab w:val="left" w:pos="3260"/>
                  </w:tabs>
                </w:pPr>
                <w:r>
                  <w:t xml:space="preserve">Phil Byers, Jenna </w:t>
                </w:r>
                <w:proofErr w:type="spellStart"/>
                <w:r>
                  <w:t>Mcrae</w:t>
                </w:r>
                <w:proofErr w:type="spellEnd"/>
                <w:r>
                  <w:t xml:space="preserve">, Beth Allen, Kelsey Maguire, Nicole Findley, Samantha Hopkins, Colleen </w:t>
                </w:r>
                <w:proofErr w:type="spellStart"/>
                <w:r>
                  <w:t>Uzupus</w:t>
                </w:r>
                <w:proofErr w:type="spellEnd"/>
                <w:r>
                  <w:t xml:space="preserve">, Victoria Bertovich, Adele Delibera, Kerri Keenan, Amanda Kind, Joanne Milani, Vicki Charikofsky, Julie </w:t>
                </w:r>
                <w:proofErr w:type="spellStart"/>
                <w:r>
                  <w:t>Mangano</w:t>
                </w:r>
                <w:proofErr w:type="spellEnd"/>
                <w:r>
                  <w:t xml:space="preserve">, Hannah Owen, Shasta Noriega, Stacey Lattea, Aaron Mitton, Michelle </w:t>
                </w:r>
                <w:proofErr w:type="spellStart"/>
                <w:r>
                  <w:t>Redmiles</w:t>
                </w:r>
                <w:proofErr w:type="spellEnd"/>
                <w:r>
                  <w:t>, Rebecca Moorman, Lynsay Maltese</w:t>
                </w:r>
              </w:p>
              <w:permEnd w:id="1835104593" w:displacedByCustomXml="next"/>
            </w:sdtContent>
          </w:sdt>
          <w:p w14:paraId="5081C495" w14:textId="5A9AAC3A" w:rsidR="00505D47" w:rsidRPr="009F5319" w:rsidRDefault="00505D47" w:rsidP="00505D47">
            <w:pPr>
              <w:tabs>
                <w:tab w:val="left" w:pos="3260"/>
              </w:tabs>
            </w:pPr>
          </w:p>
        </w:tc>
      </w:tr>
      <w:tr w:rsidR="007729FF" w:rsidRPr="004A5916" w14:paraId="4762EC25" w14:textId="77777777" w:rsidTr="007729FF">
        <w:tc>
          <w:tcPr>
            <w:tcW w:w="10790" w:type="dxa"/>
            <w:shd w:val="clear" w:color="auto" w:fill="E2EFD9" w:themeFill="accent6" w:themeFillTint="33"/>
          </w:tcPr>
          <w:p w14:paraId="0E720628" w14:textId="28D5E298" w:rsidR="007729FF" w:rsidRPr="004A5916" w:rsidRDefault="007729FF" w:rsidP="007729FF">
            <w:pPr>
              <w:rPr>
                <w:b/>
                <w:bCs/>
              </w:rPr>
            </w:pPr>
            <w:r w:rsidRPr="004A5916">
              <w:rPr>
                <w:b/>
                <w:bCs/>
                <w:sz w:val="28"/>
                <w:szCs w:val="28"/>
              </w:rPr>
              <w:t>Equity Lens</w:t>
            </w:r>
          </w:p>
        </w:tc>
      </w:tr>
      <w:tr w:rsidR="007729FF" w:rsidRPr="004A5916" w14:paraId="4A0DEC7D" w14:textId="77777777" w:rsidTr="00797DF3">
        <w:tc>
          <w:tcPr>
            <w:tcW w:w="10790" w:type="dxa"/>
            <w:shd w:val="clear" w:color="auto" w:fill="auto"/>
          </w:tcPr>
          <w:p w14:paraId="55E4EABB" w14:textId="39ECBA9B" w:rsidR="007729FF" w:rsidRPr="001F205B" w:rsidRDefault="007729FF" w:rsidP="007729FF">
            <w:pPr>
              <w:rPr>
                <w:b/>
                <w:bCs/>
                <w:i/>
                <w:iCs/>
              </w:rPr>
            </w:pPr>
            <w:r w:rsidRPr="001F205B">
              <w:rPr>
                <w:i/>
                <w:iCs/>
              </w:rPr>
              <w:t xml:space="preserve">Through an equity lens, identify what the data indicate about the social-emotional needs of students and the support provided by staff members relative to disproportionality between </w:t>
            </w:r>
            <w:r w:rsidR="003E7DE8" w:rsidRPr="001F205B">
              <w:rPr>
                <w:i/>
                <w:iCs/>
              </w:rPr>
              <w:t>student group</w:t>
            </w:r>
            <w:r w:rsidRPr="001F205B">
              <w:rPr>
                <w:i/>
                <w:iCs/>
              </w:rPr>
              <w:t xml:space="preserve">s, especially for African Americans or students receiving special education.  Also consider the school’s population with regard to ELL, Latinx, and/or other </w:t>
            </w:r>
            <w:r w:rsidR="003E7DE8" w:rsidRPr="001F205B">
              <w:rPr>
                <w:i/>
                <w:iCs/>
              </w:rPr>
              <w:t>student groups</w:t>
            </w:r>
            <w:r w:rsidRPr="001F205B">
              <w:rPr>
                <w:i/>
                <w:iCs/>
              </w:rPr>
              <w:t>.  (Information may be from School Data Story)</w:t>
            </w:r>
          </w:p>
        </w:tc>
      </w:tr>
      <w:tr w:rsidR="007729FF" w:rsidRPr="004A5916" w14:paraId="56A82176" w14:textId="77777777" w:rsidTr="00797DF3">
        <w:tc>
          <w:tcPr>
            <w:tcW w:w="10790" w:type="dxa"/>
            <w:shd w:val="clear" w:color="auto" w:fill="auto"/>
          </w:tcPr>
          <w:sdt>
            <w:sdtPr>
              <w:id w:val="-766077197"/>
              <w:placeholder>
                <w:docPart w:val="249B4A0298B741658ACF488E4DF2625B"/>
              </w:placeholder>
            </w:sdtPr>
            <w:sdtContent>
              <w:permStart w:id="856958509" w:edGrp="everyone" w:displacedByCustomXml="prev"/>
              <w:p w14:paraId="45234B8A" w14:textId="77777777" w:rsidR="001D3E80" w:rsidRDefault="001D3E80" w:rsidP="00505D47">
                <w:r>
                  <w:t>Continue to expand on our Restorative Practices beyond the classroom, to include Buses and outside the classroom setting (cafeteria, playground) in order to build understanding of acceptable school wide behaviors and character education that supports our culturally diverse population.</w:t>
                </w:r>
              </w:p>
              <w:p w14:paraId="095C1AEA" w14:textId="2FA7C116" w:rsidR="007729FF" w:rsidRDefault="001D3E80" w:rsidP="00505D47">
                <w:r>
                  <w:t>Continue to build relationships through mentoring and conflict resolution so that our Black and Hispanic students feel a greater sense of belonging to the school community</w:t>
                </w:r>
              </w:p>
              <w:permEnd w:id="856958509" w:displacedByCustomXml="next"/>
            </w:sdtContent>
          </w:sdt>
          <w:p w14:paraId="247925B4" w14:textId="3C13903D" w:rsidR="00505D47" w:rsidRPr="009F5319" w:rsidRDefault="00505D47" w:rsidP="00505D47"/>
        </w:tc>
      </w:tr>
      <w:tr w:rsidR="004A5916" w:rsidRPr="004A5916" w14:paraId="4CAEEAA3" w14:textId="77777777" w:rsidTr="0013244D">
        <w:tc>
          <w:tcPr>
            <w:tcW w:w="10790" w:type="dxa"/>
            <w:shd w:val="clear" w:color="auto" w:fill="E2EFD9" w:themeFill="accent6" w:themeFillTint="33"/>
          </w:tcPr>
          <w:p w14:paraId="21581F21" w14:textId="618FFEBE" w:rsidR="00797DF3" w:rsidRPr="004A5916" w:rsidRDefault="00797DF3" w:rsidP="00797DF3">
            <w:pPr>
              <w:rPr>
                <w:b/>
                <w:bCs/>
                <w:sz w:val="28"/>
                <w:szCs w:val="28"/>
              </w:rPr>
            </w:pPr>
            <w:r w:rsidRPr="004A5916">
              <w:rPr>
                <w:b/>
                <w:bCs/>
                <w:sz w:val="28"/>
                <w:szCs w:val="28"/>
              </w:rPr>
              <w:t>Data Analysis</w:t>
            </w:r>
          </w:p>
        </w:tc>
      </w:tr>
      <w:tr w:rsidR="004A5916" w:rsidRPr="004A5916" w14:paraId="5C052D94" w14:textId="77777777" w:rsidTr="007316C2">
        <w:tc>
          <w:tcPr>
            <w:tcW w:w="10790" w:type="dxa"/>
            <w:shd w:val="clear" w:color="auto" w:fill="auto"/>
          </w:tcPr>
          <w:p w14:paraId="74D64AEC" w14:textId="57B42ACE" w:rsidR="00797DF3" w:rsidRPr="001F205B" w:rsidRDefault="00797DF3" w:rsidP="00797DF3">
            <w:pPr>
              <w:rPr>
                <w:i/>
                <w:iCs/>
              </w:rPr>
            </w:pPr>
            <w:r w:rsidRPr="001F205B">
              <w:rPr>
                <w:i/>
                <w:iCs/>
              </w:rPr>
              <w:t>Summarize what the data tell about the school climate.  (Information from School Data Story)</w:t>
            </w:r>
          </w:p>
        </w:tc>
      </w:tr>
      <w:tr w:rsidR="004A5916" w:rsidRPr="004A5916" w14:paraId="18591494" w14:textId="77777777" w:rsidTr="00EE44EE">
        <w:tc>
          <w:tcPr>
            <w:tcW w:w="10790" w:type="dxa"/>
          </w:tcPr>
          <w:sdt>
            <w:sdtPr>
              <w:id w:val="158428389"/>
              <w:placeholder>
                <w:docPart w:val="B075A58690EC42C1B06E415660BC6C87"/>
              </w:placeholder>
            </w:sdtPr>
            <w:sdtContent>
              <w:permStart w:id="1390740078" w:edGrp="everyone" w:displacedByCustomXml="prev"/>
              <w:p w14:paraId="1D86A20F" w14:textId="308E76E4" w:rsidR="001D3E80" w:rsidRDefault="001D3E80" w:rsidP="007D368F">
                <w:r>
                  <w:t>2021 BCPS stakeholder Survey:</w:t>
                </w:r>
              </w:p>
              <w:p w14:paraId="6473C3CB" w14:textId="69ED979E" w:rsidR="0052382B" w:rsidRDefault="0052382B" w:rsidP="007D368F">
                <w:r>
                  <w:t>In general, students responded positively to questions regarding feeling respected and sense of belonging.</w:t>
                </w:r>
              </w:p>
              <w:p w14:paraId="5ADE8407" w14:textId="7A0C74B7" w:rsidR="0052382B" w:rsidRDefault="0052382B" w:rsidP="007D368F">
                <w:r>
                  <w:t>“</w:t>
                </w:r>
                <w:r w:rsidRPr="0052382B">
                  <w:rPr>
                    <w:i/>
                    <w:iCs/>
                  </w:rPr>
                  <w:t xml:space="preserve">Adults at my school care about </w:t>
                </w:r>
                <w:proofErr w:type="gramStart"/>
                <w:r w:rsidRPr="0052382B">
                  <w:rPr>
                    <w:i/>
                    <w:iCs/>
                  </w:rPr>
                  <w:t>me</w:t>
                </w:r>
                <w:r>
                  <w:t xml:space="preserve">”   </w:t>
                </w:r>
                <w:proofErr w:type="gramEnd"/>
                <w:r>
                  <w:t>97% agree</w:t>
                </w:r>
              </w:p>
              <w:p w14:paraId="4AE6933B" w14:textId="54FA1557" w:rsidR="0052382B" w:rsidRDefault="0052382B" w:rsidP="007D368F">
                <w:r>
                  <w:t>“</w:t>
                </w:r>
                <w:r w:rsidRPr="0052382B">
                  <w:rPr>
                    <w:i/>
                    <w:iCs/>
                  </w:rPr>
                  <w:t xml:space="preserve">Adults at my school treat me with </w:t>
                </w:r>
                <w:proofErr w:type="gramStart"/>
                <w:r w:rsidRPr="0052382B">
                  <w:rPr>
                    <w:i/>
                    <w:iCs/>
                  </w:rPr>
                  <w:t>respect</w:t>
                </w:r>
                <w:r>
                  <w:t xml:space="preserve">”   </w:t>
                </w:r>
                <w:proofErr w:type="gramEnd"/>
                <w:r>
                  <w:t>97% agree</w:t>
                </w:r>
              </w:p>
              <w:p w14:paraId="1911966E" w14:textId="3170267C" w:rsidR="0052382B" w:rsidRDefault="0052382B" w:rsidP="007D368F">
                <w:r>
                  <w:t>“</w:t>
                </w:r>
                <w:r w:rsidRPr="0052382B">
                  <w:rPr>
                    <w:i/>
                    <w:iCs/>
                  </w:rPr>
                  <w:t>Students at m</w:t>
                </w:r>
                <w:r>
                  <w:rPr>
                    <w:i/>
                    <w:iCs/>
                  </w:rPr>
                  <w:t>y</w:t>
                </w:r>
                <w:r w:rsidRPr="0052382B">
                  <w:rPr>
                    <w:i/>
                    <w:iCs/>
                  </w:rPr>
                  <w:t xml:space="preserve"> school treat me with </w:t>
                </w:r>
                <w:proofErr w:type="gramStart"/>
                <w:r w:rsidRPr="0052382B">
                  <w:rPr>
                    <w:i/>
                    <w:iCs/>
                  </w:rPr>
                  <w:t>respect</w:t>
                </w:r>
                <w:r>
                  <w:t xml:space="preserve">”   </w:t>
                </w:r>
                <w:proofErr w:type="gramEnd"/>
                <w:r>
                  <w:t>91% agree</w:t>
                </w:r>
              </w:p>
              <w:p w14:paraId="50C18E49" w14:textId="27B9DE47" w:rsidR="0052382B" w:rsidRDefault="0052382B" w:rsidP="007D368F">
                <w:r>
                  <w:t>“</w:t>
                </w:r>
                <w:r w:rsidRPr="0052382B">
                  <w:rPr>
                    <w:i/>
                    <w:iCs/>
                  </w:rPr>
                  <w:t xml:space="preserve">I feel welcome at my </w:t>
                </w:r>
                <w:proofErr w:type="gramStart"/>
                <w:r w:rsidRPr="0052382B">
                  <w:rPr>
                    <w:i/>
                    <w:iCs/>
                  </w:rPr>
                  <w:t>school</w:t>
                </w:r>
                <w:r>
                  <w:t xml:space="preserve">”   </w:t>
                </w:r>
                <w:proofErr w:type="gramEnd"/>
                <w:r>
                  <w:t xml:space="preserve"> 96% agree</w:t>
                </w:r>
              </w:p>
              <w:p w14:paraId="20911194" w14:textId="05FF13A4" w:rsidR="0052382B" w:rsidRDefault="0052382B" w:rsidP="007D368F">
                <w:r>
                  <w:lastRenderedPageBreak/>
                  <w:t>“</w:t>
                </w:r>
                <w:r w:rsidRPr="0052382B">
                  <w:rPr>
                    <w:i/>
                    <w:iCs/>
                  </w:rPr>
                  <w:t xml:space="preserve">I feel safe at my </w:t>
                </w:r>
                <w:proofErr w:type="gramStart"/>
                <w:r w:rsidRPr="0052382B">
                  <w:rPr>
                    <w:i/>
                    <w:iCs/>
                  </w:rPr>
                  <w:t>school</w:t>
                </w:r>
                <w:r>
                  <w:t xml:space="preserve">”   </w:t>
                </w:r>
                <w:proofErr w:type="gramEnd"/>
                <w:r>
                  <w:t>97% agree</w:t>
                </w:r>
              </w:p>
              <w:p w14:paraId="6263B0A4" w14:textId="77777777" w:rsidR="0052382B" w:rsidRDefault="001D3E80" w:rsidP="007D368F">
                <w:r>
                  <w:t>“</w:t>
                </w:r>
                <w:r w:rsidRPr="0052382B">
                  <w:rPr>
                    <w:i/>
                    <w:iCs/>
                  </w:rPr>
                  <w:t>I was bullied at this school</w:t>
                </w:r>
                <w:r>
                  <w:t>”</w:t>
                </w:r>
                <w:r w:rsidR="0052382B">
                  <w:t xml:space="preserve"> – 77% responded NO     23% responded YES with most incidents occurring on the Bus or outside of the </w:t>
                </w:r>
                <w:proofErr w:type="gramStart"/>
                <w:r w:rsidR="0052382B">
                  <w:t>Classroom</w:t>
                </w:r>
                <w:proofErr w:type="gramEnd"/>
                <w:r w:rsidR="0052382B">
                  <w:t>.</w:t>
                </w:r>
              </w:p>
              <w:p w14:paraId="53E1C9E1" w14:textId="77777777" w:rsidR="0052382B" w:rsidRDefault="0052382B" w:rsidP="007D368F">
                <w:r>
                  <w:t>The two lowest scoring areas were:</w:t>
                </w:r>
              </w:p>
              <w:p w14:paraId="76E99D94" w14:textId="77777777" w:rsidR="0052382B" w:rsidRDefault="0052382B" w:rsidP="007D368F">
                <w:r>
                  <w:t>“</w:t>
                </w:r>
                <w:r w:rsidRPr="004B6138">
                  <w:rPr>
                    <w:i/>
                    <w:iCs/>
                  </w:rPr>
                  <w:t xml:space="preserve">Most students stop and think before acting when </w:t>
                </w:r>
                <w:proofErr w:type="gramStart"/>
                <w:r w:rsidRPr="004B6138">
                  <w:rPr>
                    <w:i/>
                    <w:iCs/>
                  </w:rPr>
                  <w:t>angry</w:t>
                </w:r>
                <w:r>
                  <w:t xml:space="preserve">”   </w:t>
                </w:r>
                <w:proofErr w:type="gramEnd"/>
                <w:r>
                  <w:t>65% agree</w:t>
                </w:r>
              </w:p>
              <w:p w14:paraId="19268A29" w14:textId="663E4623" w:rsidR="00797DF3" w:rsidRPr="00FC18C5" w:rsidRDefault="0052382B" w:rsidP="007D368F">
                <w:r>
                  <w:t>“</w:t>
                </w:r>
                <w:r w:rsidRPr="004B6138">
                  <w:rPr>
                    <w:i/>
                    <w:iCs/>
                  </w:rPr>
                  <w:t xml:space="preserve">I feel like I can be myself when I am at </w:t>
                </w:r>
                <w:proofErr w:type="gramStart"/>
                <w:r w:rsidRPr="004B6138">
                  <w:rPr>
                    <w:i/>
                    <w:iCs/>
                  </w:rPr>
                  <w:t>school</w:t>
                </w:r>
                <w:r>
                  <w:t xml:space="preserve">”   </w:t>
                </w:r>
                <w:proofErr w:type="gramEnd"/>
                <w:r w:rsidR="004B6138">
                  <w:t>78% agree</w:t>
                </w:r>
              </w:p>
              <w:permEnd w:id="1390740078" w:displacedByCustomXml="next"/>
            </w:sdtContent>
          </w:sdt>
          <w:p w14:paraId="2B2A7F0E" w14:textId="15C1569E" w:rsidR="00797DF3" w:rsidRPr="00FC18C5" w:rsidRDefault="00797DF3" w:rsidP="007D368F"/>
        </w:tc>
      </w:tr>
      <w:tr w:rsidR="004A5916" w:rsidRPr="004A5916" w14:paraId="21C0CF37" w14:textId="77777777" w:rsidTr="0013244D">
        <w:tc>
          <w:tcPr>
            <w:tcW w:w="10790" w:type="dxa"/>
            <w:shd w:val="clear" w:color="auto" w:fill="E2EFD9" w:themeFill="accent6" w:themeFillTint="33"/>
          </w:tcPr>
          <w:p w14:paraId="3B720F46" w14:textId="36BEB47E" w:rsidR="00797DF3" w:rsidRPr="004A5916" w:rsidRDefault="00797DF3" w:rsidP="00797DF3">
            <w:pPr>
              <w:rPr>
                <w:b/>
                <w:bCs/>
                <w:sz w:val="28"/>
                <w:szCs w:val="28"/>
              </w:rPr>
            </w:pPr>
            <w:r w:rsidRPr="004A5916">
              <w:rPr>
                <w:b/>
                <w:bCs/>
                <w:sz w:val="28"/>
                <w:szCs w:val="28"/>
              </w:rPr>
              <w:lastRenderedPageBreak/>
              <w:t>Climate Goals</w:t>
            </w:r>
          </w:p>
        </w:tc>
      </w:tr>
      <w:tr w:rsidR="004A5916" w:rsidRPr="004A5916" w14:paraId="41E7B9DB" w14:textId="77777777" w:rsidTr="007316C2">
        <w:tc>
          <w:tcPr>
            <w:tcW w:w="10790" w:type="dxa"/>
            <w:shd w:val="clear" w:color="auto" w:fill="auto"/>
          </w:tcPr>
          <w:p w14:paraId="5219C6AD" w14:textId="341B3FBE" w:rsidR="00797DF3" w:rsidRPr="001F205B" w:rsidRDefault="00797DF3" w:rsidP="00797DF3">
            <w:pPr>
              <w:rPr>
                <w:i/>
                <w:iCs/>
              </w:rPr>
            </w:pPr>
            <w:r w:rsidRPr="001F205B">
              <w:rPr>
                <w:i/>
                <w:iCs/>
              </w:rPr>
              <w:t>Identify the school’s goals in improving the social-emotional climate of the building.  (Information from School Progress Plan)</w:t>
            </w:r>
          </w:p>
        </w:tc>
      </w:tr>
      <w:tr w:rsidR="004A5916" w:rsidRPr="004A5916" w14:paraId="7BC5246A" w14:textId="77777777" w:rsidTr="00EE44EE">
        <w:tc>
          <w:tcPr>
            <w:tcW w:w="10790" w:type="dxa"/>
          </w:tcPr>
          <w:sdt>
            <w:sdtPr>
              <w:id w:val="589662190"/>
              <w:placeholder>
                <w:docPart w:val="BB04F6D6DF464E90B8E8E551B23ED4A9"/>
              </w:placeholder>
            </w:sdtPr>
            <w:sdtContent>
              <w:permStart w:id="491796223" w:edGrp="everyone" w:displacedByCustomXml="prev"/>
              <w:p w14:paraId="55C3C5C9" w14:textId="11A807A8" w:rsidR="004B6138" w:rsidRDefault="004B6138" w:rsidP="007D368F">
                <w:r>
                  <w:t>Implementation of daily classroom community circles and monthly counseling lessons with continuing focus on bullying/peer conflict and Restorative Practices.</w:t>
                </w:r>
              </w:p>
              <w:p w14:paraId="763A62BD" w14:textId="77777777" w:rsidR="00861C88" w:rsidRDefault="00861C88" w:rsidP="007D368F"/>
              <w:p w14:paraId="5D82A3C5" w14:textId="6F4B5D8C" w:rsidR="00FF09E0" w:rsidRDefault="004B6138" w:rsidP="007D368F">
                <w:r>
                  <w:t xml:space="preserve">Implementation of Mentoring programs </w:t>
                </w:r>
                <w:r w:rsidR="003F2C98">
                  <w:t xml:space="preserve">(Boys to Men) </w:t>
                </w:r>
                <w:r>
                  <w:t xml:space="preserve">that enhances engagement and builds a greater sense of connectedness and trust among </w:t>
                </w:r>
                <w:r w:rsidR="00FF09E0">
                  <w:t>identified underserved student populations.</w:t>
                </w:r>
              </w:p>
              <w:p w14:paraId="3950B095" w14:textId="77777777" w:rsidR="00861C88" w:rsidRDefault="00861C88" w:rsidP="007D368F"/>
              <w:p w14:paraId="055FDEBF" w14:textId="59925C8A" w:rsidR="00FF09E0" w:rsidRDefault="00FF09E0" w:rsidP="007D368F">
                <w:r>
                  <w:t>Engage in staff conversation when marginalized or special needs students are not being afforded access and opportunity with grade level expectations.</w:t>
                </w:r>
              </w:p>
              <w:p w14:paraId="5EF4FE3C" w14:textId="77777777" w:rsidR="00861C88" w:rsidRDefault="00861C88" w:rsidP="007D368F"/>
              <w:p w14:paraId="3F26A9A4" w14:textId="635E6C5D" w:rsidR="00042062" w:rsidRPr="00EB20F4" w:rsidRDefault="00FF09E0" w:rsidP="007D368F">
                <w:r>
                  <w:t>Implementation of staff discussions around the progress of individual students in underserved populations with a focus on the shifts or changes being made to meet the needs of each student.</w:t>
                </w:r>
              </w:p>
              <w:permEnd w:id="491796223" w:displacedByCustomXml="next"/>
            </w:sdtContent>
          </w:sdt>
          <w:p w14:paraId="4E646009" w14:textId="0CF25FB6" w:rsidR="00797DF3" w:rsidRPr="00EB20F4" w:rsidRDefault="00797DF3" w:rsidP="007D368F"/>
        </w:tc>
      </w:tr>
      <w:tr w:rsidR="004A5916" w:rsidRPr="004A5916" w14:paraId="5C2A9AD5" w14:textId="77777777" w:rsidTr="007316C2">
        <w:tc>
          <w:tcPr>
            <w:tcW w:w="10790" w:type="dxa"/>
            <w:shd w:val="clear" w:color="auto" w:fill="FBE4D5" w:themeFill="accent2" w:themeFillTint="33"/>
          </w:tcPr>
          <w:p w14:paraId="7CDA4233" w14:textId="547B2BF7" w:rsidR="00797DF3" w:rsidRPr="002D6542" w:rsidRDefault="00797DF3" w:rsidP="00797DF3">
            <w:pPr>
              <w:jc w:val="center"/>
              <w:rPr>
                <w:b/>
                <w:bCs/>
                <w:sz w:val="32"/>
                <w:szCs w:val="32"/>
              </w:rPr>
            </w:pPr>
            <w:r w:rsidRPr="002D6542">
              <w:rPr>
                <w:b/>
                <w:bCs/>
                <w:sz w:val="32"/>
                <w:szCs w:val="32"/>
              </w:rPr>
              <w:t>Section 2:  Developing and Teaching Expectations</w:t>
            </w:r>
          </w:p>
        </w:tc>
      </w:tr>
      <w:tr w:rsidR="00797DF3" w:rsidRPr="004A5916" w14:paraId="0549470A" w14:textId="77777777" w:rsidTr="007316C2">
        <w:tc>
          <w:tcPr>
            <w:tcW w:w="10790" w:type="dxa"/>
            <w:shd w:val="clear" w:color="auto" w:fill="auto"/>
          </w:tcPr>
          <w:p w14:paraId="0EFC6F5F" w14:textId="65E8C216" w:rsidR="00797DF3" w:rsidRPr="004A5916" w:rsidRDefault="00797DF3" w:rsidP="00797DF3"/>
        </w:tc>
      </w:tr>
      <w:tr w:rsidR="004A5916" w:rsidRPr="004A5916" w14:paraId="24B8B316" w14:textId="77777777" w:rsidTr="007627B9">
        <w:tc>
          <w:tcPr>
            <w:tcW w:w="10790" w:type="dxa"/>
            <w:shd w:val="clear" w:color="auto" w:fill="FBE4D5" w:themeFill="accent2" w:themeFillTint="33"/>
          </w:tcPr>
          <w:p w14:paraId="7B19B81A" w14:textId="1678A5FB" w:rsidR="007627B9" w:rsidRPr="004A5916" w:rsidRDefault="00A963E1" w:rsidP="007627B9">
            <w:r>
              <w:rPr>
                <w:b/>
                <w:bCs/>
                <w:sz w:val="28"/>
                <w:szCs w:val="28"/>
              </w:rPr>
              <w:t>Expectations Defined</w:t>
            </w:r>
          </w:p>
        </w:tc>
      </w:tr>
      <w:tr w:rsidR="007627B9" w:rsidRPr="004A5916" w14:paraId="77FB8F59" w14:textId="77777777" w:rsidTr="007316C2">
        <w:tc>
          <w:tcPr>
            <w:tcW w:w="10790" w:type="dxa"/>
            <w:shd w:val="clear" w:color="auto" w:fill="auto"/>
          </w:tcPr>
          <w:p w14:paraId="382B80DE" w14:textId="3DD2F1CE" w:rsidR="007627B9" w:rsidRPr="001F205B" w:rsidRDefault="007627B9" w:rsidP="007627B9">
            <w:pPr>
              <w:rPr>
                <w:i/>
                <w:iCs/>
              </w:rPr>
            </w:pPr>
            <w:r w:rsidRPr="001F205B">
              <w:rPr>
                <w:i/>
                <w:iCs/>
              </w:rPr>
              <w:t xml:space="preserve">Identify a School Code of Conduct with 3-5 positively stated school expectations.  Develop a </w:t>
            </w:r>
            <w:r w:rsidR="00AD055B" w:rsidRPr="001F205B">
              <w:rPr>
                <w:i/>
                <w:iCs/>
              </w:rPr>
              <w:t>way to communicate</w:t>
            </w:r>
            <w:r w:rsidR="00A67502" w:rsidRPr="001F205B">
              <w:rPr>
                <w:i/>
                <w:iCs/>
              </w:rPr>
              <w:t xml:space="preserve"> the</w:t>
            </w:r>
            <w:r w:rsidR="00AD055B" w:rsidRPr="001F205B">
              <w:rPr>
                <w:i/>
                <w:iCs/>
              </w:rPr>
              <w:t xml:space="preserve"> identified rules</w:t>
            </w:r>
            <w:r w:rsidR="00A67502" w:rsidRPr="001F205B">
              <w:rPr>
                <w:i/>
                <w:iCs/>
              </w:rPr>
              <w:t>,</w:t>
            </w:r>
            <w:r w:rsidR="00AD055B" w:rsidRPr="001F205B">
              <w:rPr>
                <w:i/>
                <w:iCs/>
              </w:rPr>
              <w:t xml:space="preserve"> based on the schoolwide expectations</w:t>
            </w:r>
            <w:r w:rsidR="00A67502" w:rsidRPr="001F205B">
              <w:rPr>
                <w:i/>
                <w:iCs/>
              </w:rPr>
              <w:t>,</w:t>
            </w:r>
            <w:r w:rsidR="00AD055B" w:rsidRPr="001F205B">
              <w:rPr>
                <w:i/>
                <w:iCs/>
              </w:rPr>
              <w:t xml:space="preserve"> </w:t>
            </w:r>
            <w:r w:rsidRPr="001F205B">
              <w:rPr>
                <w:i/>
                <w:iCs/>
              </w:rPr>
              <w:t xml:space="preserve">for specific settings within the school building.  Expectations </w:t>
            </w:r>
            <w:r w:rsidR="003E7DE8" w:rsidRPr="001F205B">
              <w:rPr>
                <w:i/>
                <w:iCs/>
              </w:rPr>
              <w:t>should be</w:t>
            </w:r>
            <w:r w:rsidRPr="001F205B">
              <w:rPr>
                <w:i/>
                <w:iCs/>
              </w:rPr>
              <w:t xml:space="preserve"> clearly stated, communicated, taught, and frequently referenced. </w:t>
            </w:r>
          </w:p>
        </w:tc>
      </w:tr>
      <w:tr w:rsidR="004A5916" w:rsidRPr="004A5916" w14:paraId="638C8258" w14:textId="77777777" w:rsidTr="007316C2">
        <w:tc>
          <w:tcPr>
            <w:tcW w:w="10790" w:type="dxa"/>
            <w:shd w:val="clear" w:color="auto" w:fill="auto"/>
          </w:tcPr>
          <w:sdt>
            <w:sdtPr>
              <w:id w:val="-1795668389"/>
              <w:placeholder>
                <w:docPart w:val="F0039F552820438E83FACC08B33677EE"/>
              </w:placeholder>
            </w:sdtPr>
            <w:sdtContent>
              <w:permStart w:id="1057061353" w:edGrp="everyone" w:displacedByCustomXml="prev"/>
              <w:p w14:paraId="127EADB3" w14:textId="77777777" w:rsidR="00D23CF4" w:rsidRDefault="00D23CF4" w:rsidP="007D368F">
                <w:r>
                  <w:t>Westchester Stars “Soar to Success”</w:t>
                </w:r>
              </w:p>
              <w:p w14:paraId="21058F01" w14:textId="77777777" w:rsidR="00D23CF4" w:rsidRDefault="00D23CF4" w:rsidP="007D368F">
                <w:r>
                  <w:t>Today, I promise to soar to new heights.</w:t>
                </w:r>
              </w:p>
              <w:p w14:paraId="3D7FAF8C" w14:textId="17DA8421" w:rsidR="007B5FD3" w:rsidRPr="004A5916" w:rsidRDefault="00D23CF4" w:rsidP="007D368F">
                <w:r>
                  <w:t>I will be:  SAFE    ORGANIZED    ACCOUNTABLE     RESPECTFUL</w:t>
                </w:r>
              </w:p>
              <w:permEnd w:id="1057061353" w:displacedByCustomXml="next"/>
            </w:sdtContent>
          </w:sdt>
          <w:p w14:paraId="48E3BB12" w14:textId="54C44E27" w:rsidR="00207311" w:rsidRPr="004A5916" w:rsidRDefault="00207311" w:rsidP="007D368F"/>
        </w:tc>
      </w:tr>
      <w:tr w:rsidR="004A5916" w:rsidRPr="004A5916" w14:paraId="30E3187F" w14:textId="77777777" w:rsidTr="007627B9">
        <w:tc>
          <w:tcPr>
            <w:tcW w:w="10790" w:type="dxa"/>
            <w:shd w:val="clear" w:color="auto" w:fill="FBE4D5" w:themeFill="accent2" w:themeFillTint="33"/>
          </w:tcPr>
          <w:p w14:paraId="694C5844" w14:textId="21CF0316" w:rsidR="007627B9" w:rsidRPr="004A5916" w:rsidRDefault="00A963E1" w:rsidP="007627B9">
            <w:r>
              <w:rPr>
                <w:b/>
                <w:bCs/>
                <w:sz w:val="28"/>
                <w:szCs w:val="28"/>
              </w:rPr>
              <w:t xml:space="preserve">Classroom Plan for </w:t>
            </w:r>
            <w:r w:rsidR="00F66EF5">
              <w:rPr>
                <w:b/>
                <w:bCs/>
                <w:sz w:val="28"/>
                <w:szCs w:val="28"/>
              </w:rPr>
              <w:t>Teaching and Reinforcing Expectations</w:t>
            </w:r>
            <w:r>
              <w:rPr>
                <w:b/>
                <w:bCs/>
                <w:sz w:val="28"/>
                <w:szCs w:val="28"/>
              </w:rPr>
              <w:t>, Routines, and Procedures</w:t>
            </w:r>
          </w:p>
        </w:tc>
      </w:tr>
      <w:tr w:rsidR="004A5916" w:rsidRPr="004A5916" w14:paraId="357EE12E" w14:textId="77777777" w:rsidTr="00EE44EE">
        <w:tc>
          <w:tcPr>
            <w:tcW w:w="10790" w:type="dxa"/>
          </w:tcPr>
          <w:p w14:paraId="1D71E585" w14:textId="142066D2" w:rsidR="007627B9" w:rsidRPr="001F205B" w:rsidRDefault="007627B9" w:rsidP="007627B9">
            <w:pPr>
              <w:rPr>
                <w:i/>
                <w:iCs/>
              </w:rPr>
            </w:pPr>
            <w:r w:rsidRPr="001F205B">
              <w:rPr>
                <w:i/>
                <w:iCs/>
              </w:rPr>
              <w:t xml:space="preserve">Teachers develop </w:t>
            </w:r>
            <w:r w:rsidR="00A963E1" w:rsidRPr="001F205B">
              <w:rPr>
                <w:i/>
                <w:iCs/>
              </w:rPr>
              <w:t xml:space="preserve">visuals to communicate culturally relevant classroom expectations, routines, and procedures based upon the </w:t>
            </w:r>
            <w:r w:rsidRPr="001F205B">
              <w:rPr>
                <w:i/>
                <w:iCs/>
              </w:rPr>
              <w:t xml:space="preserve">schoolwide expectations.  </w:t>
            </w:r>
            <w:r w:rsidR="002736DC">
              <w:rPr>
                <w:i/>
                <w:iCs/>
              </w:rPr>
              <w:t>Educators</w:t>
            </w:r>
            <w:r w:rsidRPr="001F205B">
              <w:rPr>
                <w:i/>
                <w:iCs/>
              </w:rPr>
              <w:t xml:space="preserve"> </w:t>
            </w:r>
            <w:r w:rsidR="000D0F82" w:rsidRPr="001F205B">
              <w:rPr>
                <w:i/>
                <w:iCs/>
              </w:rPr>
              <w:t xml:space="preserve">explicitly </w:t>
            </w:r>
            <w:r w:rsidRPr="001F205B">
              <w:rPr>
                <w:i/>
                <w:iCs/>
              </w:rPr>
              <w:t xml:space="preserve">teach expectations, </w:t>
            </w:r>
            <w:r w:rsidR="00A963E1" w:rsidRPr="001F205B">
              <w:rPr>
                <w:i/>
                <w:iCs/>
              </w:rPr>
              <w:t xml:space="preserve">routines, and </w:t>
            </w:r>
            <w:r w:rsidRPr="001F205B">
              <w:rPr>
                <w:i/>
                <w:iCs/>
              </w:rPr>
              <w:t>procedur</w:t>
            </w:r>
            <w:r w:rsidR="00A963E1" w:rsidRPr="001F205B">
              <w:rPr>
                <w:i/>
                <w:iCs/>
              </w:rPr>
              <w:t>es</w:t>
            </w:r>
            <w:r w:rsidRPr="001F205B">
              <w:rPr>
                <w:i/>
                <w:iCs/>
              </w:rPr>
              <w:t>.</w:t>
            </w:r>
            <w:r w:rsidR="00A963E1" w:rsidRPr="001F205B">
              <w:rPr>
                <w:i/>
                <w:iCs/>
              </w:rPr>
              <w:t xml:space="preserve">  </w:t>
            </w:r>
            <w:r w:rsidRPr="001F205B">
              <w:rPr>
                <w:i/>
                <w:iCs/>
              </w:rPr>
              <w:t xml:space="preserve"> T</w:t>
            </w:r>
            <w:r w:rsidR="002736DC">
              <w:rPr>
                <w:i/>
                <w:iCs/>
              </w:rPr>
              <w:t>he school staff</w:t>
            </w:r>
            <w:r w:rsidRPr="001F205B">
              <w:rPr>
                <w:i/>
                <w:iCs/>
              </w:rPr>
              <w:t xml:space="preserve"> recognize and reinforce expected and positive behavior.  Teachers identify encouraging procedures and corrective procedures for their classrooms.  </w:t>
            </w:r>
          </w:p>
        </w:tc>
      </w:tr>
      <w:tr w:rsidR="004A5916" w:rsidRPr="004A5916" w14:paraId="58B59A41" w14:textId="77777777" w:rsidTr="007627B9">
        <w:tc>
          <w:tcPr>
            <w:tcW w:w="10790" w:type="dxa"/>
            <w:shd w:val="clear" w:color="auto" w:fill="auto"/>
          </w:tcPr>
          <w:permStart w:id="935733134" w:edGrp="everyone" w:displacedByCustomXml="next"/>
          <w:sdt>
            <w:sdtPr>
              <w:rPr>
                <w:b/>
                <w:bCs/>
                <w:color w:val="0070C0"/>
              </w:rPr>
              <w:id w:val="-1907520602"/>
              <w:placeholder>
                <w:docPart w:val="C6F0A492D89F4336BF08CBF26EAE4A20"/>
              </w:placeholder>
            </w:sdtPr>
            <w:sdtEndPr>
              <w:rPr>
                <w:b w:val="0"/>
                <w:bCs w:val="0"/>
                <w:color w:val="auto"/>
              </w:rPr>
            </w:sdtEndPr>
            <w:sdtContent>
              <w:p w14:paraId="45613901" w14:textId="77777777" w:rsidR="00A840CF" w:rsidRPr="0048577B" w:rsidRDefault="00A840CF" w:rsidP="006D61C0">
                <w:r w:rsidRPr="0048577B">
                  <w:t>Westchester follows the Restorative Approach to discipline.  We believe that instead of punishment, students should have a chance to learn from their mistakes and repair damaged relationships.  We agree that classroom management is defined as being “about building relationships with students and teaching social skills along with academic skills.”</w:t>
                </w:r>
              </w:p>
              <w:p w14:paraId="6A99132F" w14:textId="6706CC23" w:rsidR="00031FB3" w:rsidRDefault="00A840CF" w:rsidP="006D61C0">
                <w:r>
                  <w:lastRenderedPageBreak/>
                  <w:t>School Discipline procedures fall under the purview of the WES Climate Action Committee.</w:t>
                </w:r>
                <w:r w:rsidR="00031FB3">
                  <w:t xml:space="preserve">  The following outlines Westchester’s School Discipline Procedure which is a combination of Virtue Language, Conscious Discipline, and Restorative Practice.</w:t>
                </w:r>
              </w:p>
              <w:p w14:paraId="03031C82" w14:textId="77777777" w:rsidR="00031FB3" w:rsidRDefault="00031FB3" w:rsidP="006D61C0">
                <w:r w:rsidRPr="00031FB3">
                  <w:rPr>
                    <w:b/>
                    <w:bCs/>
                  </w:rPr>
                  <w:t>Virtual Language</w:t>
                </w:r>
                <w:r>
                  <w:t>: School-wide language that facilitates conversations about behaviors including the following:</w:t>
                </w:r>
              </w:p>
              <w:p w14:paraId="3D8578BE" w14:textId="77777777" w:rsidR="00031FB3" w:rsidRDefault="00031FB3" w:rsidP="006D61C0">
                <w:r>
                  <w:t xml:space="preserve">    To Acknowledge and Thank   </w:t>
                </w:r>
                <w:proofErr w:type="gramStart"/>
                <w:r>
                  <w:t>example</w:t>
                </w:r>
                <w:proofErr w:type="gramEnd"/>
                <w:r>
                  <w:t xml:space="preserve">-It was </w:t>
                </w:r>
                <w:r w:rsidRPr="00031FB3">
                  <w:rPr>
                    <w:u w:val="single"/>
                  </w:rPr>
                  <w:t>kind</w:t>
                </w:r>
                <w:r>
                  <w:t xml:space="preserve"> of you to help us out.</w:t>
                </w:r>
              </w:p>
              <w:p w14:paraId="0C3B0403" w14:textId="77777777" w:rsidR="00031FB3" w:rsidRDefault="00031FB3" w:rsidP="006D61C0">
                <w:r>
                  <w:t xml:space="preserve">    To Guide                                  </w:t>
                </w:r>
                <w:proofErr w:type="gramStart"/>
                <w:r>
                  <w:t>example</w:t>
                </w:r>
                <w:proofErr w:type="gramEnd"/>
                <w:r>
                  <w:t xml:space="preserve">-Please be </w:t>
                </w:r>
                <w:r w:rsidRPr="00031FB3">
                  <w:rPr>
                    <w:u w:val="single"/>
                  </w:rPr>
                  <w:t>considerate</w:t>
                </w:r>
                <w:r>
                  <w:t xml:space="preserve"> of others.</w:t>
                </w:r>
              </w:p>
              <w:p w14:paraId="779366C3" w14:textId="77777777" w:rsidR="00031FB3" w:rsidRDefault="00031FB3" w:rsidP="006D61C0">
                <w:r>
                  <w:t xml:space="preserve">    To Correct                               </w:t>
                </w:r>
                <w:proofErr w:type="gramStart"/>
                <w:r>
                  <w:t>example</w:t>
                </w:r>
                <w:proofErr w:type="gramEnd"/>
                <w:r>
                  <w:t xml:space="preserve">-What is a </w:t>
                </w:r>
                <w:r w:rsidRPr="00031FB3">
                  <w:rPr>
                    <w:u w:val="single"/>
                  </w:rPr>
                  <w:t>respectful</w:t>
                </w:r>
                <w:r>
                  <w:t xml:space="preserve"> way to say that?</w:t>
                </w:r>
              </w:p>
              <w:p w14:paraId="6DE56C6B" w14:textId="698C3CC0" w:rsidR="0054521B" w:rsidRDefault="00031FB3" w:rsidP="006D61C0">
                <w:r w:rsidRPr="0054521B">
                  <w:rPr>
                    <w:b/>
                    <w:bCs/>
                  </w:rPr>
                  <w:t>Conscious Discipline</w:t>
                </w:r>
                <w:r>
                  <w:t xml:space="preserve">: </w:t>
                </w:r>
                <w:r w:rsidR="0049692C">
                  <w:t xml:space="preserve">Foundational environment / </w:t>
                </w:r>
                <w:r w:rsidR="00861C88">
                  <w:t>The school family increases connections between adults and children at all levels, ensuring optimal development and learning for all.  A school family culture is built through consistent modeling of routines, rituals and structures.</w:t>
                </w:r>
              </w:p>
              <w:p w14:paraId="44037032" w14:textId="77777777" w:rsidR="00F2191F" w:rsidRDefault="00F2191F" w:rsidP="006D61C0"/>
              <w:p w14:paraId="7A7F7688" w14:textId="77777777" w:rsidR="0054521B" w:rsidRDefault="0054521B" w:rsidP="006D61C0">
                <w:r w:rsidRPr="0054521B">
                  <w:rPr>
                    <w:b/>
                    <w:bCs/>
                  </w:rPr>
                  <w:t>Restorative Practice</w:t>
                </w:r>
                <w:r>
                  <w:t xml:space="preserve">: Creating a community (in each classroom, grade, and school) that works to repair harm and restore relationships.  </w:t>
                </w:r>
              </w:p>
              <w:p w14:paraId="299D97FB" w14:textId="005C92FC" w:rsidR="0054521B" w:rsidRDefault="0054521B" w:rsidP="006D61C0">
                <w:proofErr w:type="gramStart"/>
                <w:r>
                  <w:t>1.  “</w:t>
                </w:r>
                <w:proofErr w:type="gramEnd"/>
                <w:r>
                  <w:t>PLAN B”  creating an easily accessible activity for all students that requires no teacher direction.  An example would be First in Math.</w:t>
                </w:r>
              </w:p>
              <w:p w14:paraId="22FC7EA3" w14:textId="7997527A" w:rsidR="0054521B" w:rsidRDefault="0054521B" w:rsidP="006D61C0">
                <w:proofErr w:type="gramStart"/>
                <w:r>
                  <w:t>2.  “</w:t>
                </w:r>
                <w:proofErr w:type="gramEnd"/>
                <w:r>
                  <w:t>PROBLEM-SUBBING”  (administrator initiated) An event</w:t>
                </w:r>
                <w:r w:rsidR="00D73B9E">
                  <w:t xml:space="preserve"> has taken place that needs to be addressed outside the classroom setting.  An administrator would obtain an available staff member to come implement “Plan B” while the teacher steps out to repair and restore relationships utilizing restorative questioning.  During this time, administrator, teacher, and student could contact the parent together.</w:t>
                </w:r>
              </w:p>
              <w:p w14:paraId="3D440F3A" w14:textId="6BBEC63C" w:rsidR="00D73B9E" w:rsidRDefault="00D73B9E" w:rsidP="006D61C0">
                <w:r>
                  <w:t xml:space="preserve"> 3. “LOGICAL </w:t>
                </w:r>
                <w:proofErr w:type="gramStart"/>
                <w:r>
                  <w:t>CONSEQUENCES”  Interventions</w:t>
                </w:r>
                <w:proofErr w:type="gramEnd"/>
                <w:r>
                  <w:t xml:space="preserve"> by an adult that create a helpful learning experience to encourage children to make better choices and maintain respect of child</w:t>
                </w:r>
                <w:r w:rsidR="00200A6E">
                  <w:t>, include relevant consequence, and have a realistic timeframe.  Example- child throws lunch in Café. Punishment would be loss of recess, Logical Consequence instead of punishment would be that student takes responsibility for actions and repairs relationship with Custodian in Café and helps to clean up the mess.</w:t>
                </w:r>
              </w:p>
              <w:p w14:paraId="33D8F08D" w14:textId="748B4809" w:rsidR="00797DF3" w:rsidRPr="009F5319" w:rsidRDefault="00000000" w:rsidP="006D61C0"/>
              <w:permEnd w:id="935733134" w:displacedByCustomXml="next"/>
            </w:sdtContent>
          </w:sdt>
          <w:p w14:paraId="6982C467" w14:textId="7838BDDE" w:rsidR="007627B9" w:rsidRPr="00E134A7" w:rsidRDefault="007627B9" w:rsidP="006D61C0"/>
        </w:tc>
      </w:tr>
      <w:tr w:rsidR="004A5916" w:rsidRPr="004A5916" w14:paraId="59062513" w14:textId="77777777" w:rsidTr="00207311">
        <w:tc>
          <w:tcPr>
            <w:tcW w:w="10790" w:type="dxa"/>
            <w:shd w:val="clear" w:color="auto" w:fill="FBE4D5" w:themeFill="accent2" w:themeFillTint="33"/>
          </w:tcPr>
          <w:p w14:paraId="37E7F747" w14:textId="36E0C8B7" w:rsidR="007627B9" w:rsidRPr="004A5916" w:rsidRDefault="007627B9" w:rsidP="007627B9">
            <w:r w:rsidRPr="004A5916">
              <w:rPr>
                <w:b/>
                <w:bCs/>
                <w:sz w:val="28"/>
                <w:szCs w:val="28"/>
              </w:rPr>
              <w:lastRenderedPageBreak/>
              <w:t>Family</w:t>
            </w:r>
            <w:r w:rsidR="00EE640F">
              <w:rPr>
                <w:b/>
                <w:bCs/>
                <w:sz w:val="28"/>
                <w:szCs w:val="28"/>
              </w:rPr>
              <w:t>/</w:t>
            </w:r>
            <w:r w:rsidRPr="004A5916">
              <w:rPr>
                <w:b/>
                <w:bCs/>
                <w:sz w:val="28"/>
                <w:szCs w:val="28"/>
              </w:rPr>
              <w:t>Community Engagement</w:t>
            </w:r>
          </w:p>
        </w:tc>
      </w:tr>
      <w:tr w:rsidR="004A5916" w:rsidRPr="004A5916" w14:paraId="0781ABBB" w14:textId="77777777" w:rsidTr="00EE44EE">
        <w:tc>
          <w:tcPr>
            <w:tcW w:w="10790" w:type="dxa"/>
          </w:tcPr>
          <w:p w14:paraId="243E5CFA" w14:textId="35ACE802" w:rsidR="007627B9" w:rsidRPr="001F205B" w:rsidRDefault="007627B9" w:rsidP="007627B9">
            <w:pPr>
              <w:rPr>
                <w:i/>
                <w:iCs/>
              </w:rPr>
            </w:pPr>
            <w:r w:rsidRPr="001F205B">
              <w:rPr>
                <w:i/>
                <w:iCs/>
              </w:rPr>
              <w:t xml:space="preserve">Identify how the Schoolwide Positive Behavior Plan, the schoolwide expectations, and/or interventions will be communicated and shared with families.  Consider how </w:t>
            </w:r>
            <w:r w:rsidR="0039245D" w:rsidRPr="001F205B">
              <w:rPr>
                <w:i/>
                <w:iCs/>
              </w:rPr>
              <w:t>to</w:t>
            </w:r>
            <w:r w:rsidRPr="001F205B">
              <w:rPr>
                <w:i/>
                <w:iCs/>
              </w:rPr>
              <w:t xml:space="preserve"> include family and student voice in </w:t>
            </w:r>
            <w:r w:rsidR="0039245D" w:rsidRPr="001F205B">
              <w:rPr>
                <w:i/>
                <w:iCs/>
              </w:rPr>
              <w:t>the</w:t>
            </w:r>
            <w:r w:rsidRPr="001F205B">
              <w:rPr>
                <w:i/>
                <w:iCs/>
              </w:rPr>
              <w:t xml:space="preserve"> initial plan </w:t>
            </w:r>
            <w:r w:rsidR="00D42888" w:rsidRPr="001F205B">
              <w:rPr>
                <w:i/>
                <w:iCs/>
              </w:rPr>
              <w:t>and</w:t>
            </w:r>
            <w:r w:rsidRPr="001F205B">
              <w:rPr>
                <w:i/>
                <w:iCs/>
              </w:rPr>
              <w:t xml:space="preserve"> in evaluating </w:t>
            </w:r>
            <w:r w:rsidR="0039245D" w:rsidRPr="001F205B">
              <w:rPr>
                <w:i/>
                <w:iCs/>
              </w:rPr>
              <w:t>the</w:t>
            </w:r>
            <w:r w:rsidRPr="001F205B">
              <w:rPr>
                <w:i/>
                <w:iCs/>
              </w:rPr>
              <w:t xml:space="preserve"> plan throughout the year.  </w:t>
            </w:r>
          </w:p>
        </w:tc>
      </w:tr>
      <w:tr w:rsidR="004A5916" w:rsidRPr="004A5916" w14:paraId="6C7DB361" w14:textId="77777777" w:rsidTr="007627B9">
        <w:tc>
          <w:tcPr>
            <w:tcW w:w="10790" w:type="dxa"/>
            <w:shd w:val="clear" w:color="auto" w:fill="auto"/>
          </w:tcPr>
          <w:sdt>
            <w:sdtPr>
              <w:id w:val="1335648327"/>
              <w:placeholder>
                <w:docPart w:val="CB2FE22E18E1475BB6C4C10D9D8364CF"/>
              </w:placeholder>
            </w:sdtPr>
            <w:sdtContent>
              <w:permStart w:id="1023552098" w:edGrp="everyone" w:displacedByCustomXml="prev"/>
              <w:p w14:paraId="0F254CB3" w14:textId="2D9973D2" w:rsidR="00600006" w:rsidRDefault="00600006" w:rsidP="006D61C0">
                <w:r>
                  <w:t xml:space="preserve">Westchester’s Schoolwide Behavior Plan and student behavior expectations will be communicated and shared with our stakeholders in the following ways:                                    1. Teacher -led discussions during Fall Back to School Night Parent Meetings                                                  2.  Inclusion in the August/September School Newsletter sent home to all stakeholders.           3.  Shared at the September General PTA Meeting with opportunity for parent comment and input provided.                                                                                                                             4.  Use of student response from Spring Stakeholder Survey to develop continuing Focus of Plan to reflect needs of the </w:t>
                </w:r>
                <w:proofErr w:type="gramStart"/>
                <w:r>
                  <w:t>school house</w:t>
                </w:r>
                <w:proofErr w:type="gramEnd"/>
                <w:r>
                  <w:t>.</w:t>
                </w:r>
              </w:p>
              <w:p w14:paraId="72FD1993" w14:textId="5B0363C8" w:rsidR="002723EE" w:rsidRDefault="002723EE" w:rsidP="006D61C0">
                <w:r>
                  <w:t>5. Posted on the Westchester Elementary Website in the Fall of each year.</w:t>
                </w:r>
              </w:p>
              <w:p w14:paraId="2B4E1948" w14:textId="2741EBBB" w:rsidR="00797DF3" w:rsidRPr="009F5319" w:rsidRDefault="00000000" w:rsidP="006D61C0"/>
              <w:permEnd w:id="1023552098" w:displacedByCustomXml="next"/>
            </w:sdtContent>
          </w:sdt>
          <w:p w14:paraId="49EB8C99" w14:textId="66CEEC5A" w:rsidR="00207311" w:rsidRPr="009F5319" w:rsidRDefault="00207311" w:rsidP="006D61C0"/>
        </w:tc>
      </w:tr>
      <w:tr w:rsidR="004A5916" w:rsidRPr="004A5916" w14:paraId="737447C0" w14:textId="77777777" w:rsidTr="00207311">
        <w:tc>
          <w:tcPr>
            <w:tcW w:w="10790" w:type="dxa"/>
            <w:shd w:val="clear" w:color="auto" w:fill="DEEAF6" w:themeFill="accent5" w:themeFillTint="33"/>
          </w:tcPr>
          <w:p w14:paraId="298F2467" w14:textId="4A148F78" w:rsidR="00797DF3" w:rsidRPr="002D6542" w:rsidRDefault="00207311" w:rsidP="00207311">
            <w:pPr>
              <w:jc w:val="center"/>
              <w:rPr>
                <w:sz w:val="32"/>
                <w:szCs w:val="32"/>
              </w:rPr>
            </w:pPr>
            <w:r w:rsidRPr="002D6542">
              <w:rPr>
                <w:b/>
                <w:bCs/>
                <w:sz w:val="32"/>
                <w:szCs w:val="32"/>
              </w:rPr>
              <w:t>Section 3:  Developing Interventions and Supporting Students</w:t>
            </w:r>
          </w:p>
        </w:tc>
      </w:tr>
      <w:tr w:rsidR="00207311" w:rsidRPr="004A5916" w14:paraId="08EDD29A" w14:textId="77777777" w:rsidTr="007316C2">
        <w:tc>
          <w:tcPr>
            <w:tcW w:w="10790" w:type="dxa"/>
            <w:shd w:val="clear" w:color="auto" w:fill="auto"/>
          </w:tcPr>
          <w:p w14:paraId="3FC8799A" w14:textId="77777777" w:rsidR="00207311" w:rsidRPr="004A5916" w:rsidRDefault="00207311" w:rsidP="00797DF3"/>
        </w:tc>
      </w:tr>
      <w:tr w:rsidR="004A5916" w:rsidRPr="004A5916" w14:paraId="6B4705BA" w14:textId="77777777" w:rsidTr="00207311">
        <w:tc>
          <w:tcPr>
            <w:tcW w:w="10790" w:type="dxa"/>
            <w:shd w:val="clear" w:color="auto" w:fill="DEEAF6" w:themeFill="accent5" w:themeFillTint="33"/>
          </w:tcPr>
          <w:p w14:paraId="0E97A94F" w14:textId="2EEBF917" w:rsidR="00207311" w:rsidRPr="004A5916" w:rsidRDefault="00207311" w:rsidP="00207311">
            <w:r w:rsidRPr="004A5916">
              <w:rPr>
                <w:b/>
                <w:bCs/>
                <w:sz w:val="28"/>
                <w:szCs w:val="28"/>
              </w:rPr>
              <w:lastRenderedPageBreak/>
              <w:t>Resource Mapping of MTSS</w:t>
            </w:r>
          </w:p>
        </w:tc>
      </w:tr>
      <w:tr w:rsidR="00207311" w:rsidRPr="004A5916" w14:paraId="783F3C61" w14:textId="77777777" w:rsidTr="007316C2">
        <w:tc>
          <w:tcPr>
            <w:tcW w:w="10790" w:type="dxa"/>
            <w:shd w:val="clear" w:color="auto" w:fill="auto"/>
          </w:tcPr>
          <w:p w14:paraId="6B78115E" w14:textId="2F1E1DD6" w:rsidR="00207311" w:rsidRPr="001F205B" w:rsidRDefault="00207311" w:rsidP="00207311">
            <w:pPr>
              <w:rPr>
                <w:i/>
                <w:iCs/>
              </w:rPr>
            </w:pPr>
            <w:r w:rsidRPr="001F205B">
              <w:rPr>
                <w:i/>
                <w:iCs/>
              </w:rPr>
              <w:t>Identify the</w:t>
            </w:r>
            <w:r w:rsidR="008E4D9B" w:rsidRPr="001F205B">
              <w:rPr>
                <w:i/>
                <w:iCs/>
              </w:rPr>
              <w:t xml:space="preserve"> evidence-based practices and</w:t>
            </w:r>
            <w:r w:rsidRPr="001F205B">
              <w:rPr>
                <w:i/>
                <w:iCs/>
              </w:rPr>
              <w:t xml:space="preserve"> interventions offered </w:t>
            </w:r>
            <w:r w:rsidR="008E4D9B" w:rsidRPr="001F205B">
              <w:rPr>
                <w:i/>
                <w:iCs/>
              </w:rPr>
              <w:t>at</w:t>
            </w:r>
            <w:r w:rsidRPr="001F205B">
              <w:rPr>
                <w:i/>
                <w:iCs/>
              </w:rPr>
              <w:t xml:space="preserve"> Tier 1, Tier 2, and Tier 3 to support </w:t>
            </w:r>
            <w:r w:rsidR="008E4D9B" w:rsidRPr="001F205B">
              <w:rPr>
                <w:i/>
                <w:iCs/>
              </w:rPr>
              <w:t>all</w:t>
            </w:r>
            <w:r w:rsidRPr="001F205B">
              <w:rPr>
                <w:i/>
                <w:iCs/>
              </w:rPr>
              <w:t xml:space="preserve"> students.  Consider what</w:t>
            </w:r>
            <w:r w:rsidR="008E4D9B" w:rsidRPr="001F205B">
              <w:rPr>
                <w:i/>
                <w:iCs/>
              </w:rPr>
              <w:t xml:space="preserve"> culturally responsive</w:t>
            </w:r>
            <w:r w:rsidRPr="001F205B">
              <w:rPr>
                <w:i/>
                <w:iCs/>
              </w:rPr>
              <w:t xml:space="preserve"> interventions the school requires to meet the specific needs of </w:t>
            </w:r>
            <w:r w:rsidR="0039245D" w:rsidRPr="001F205B">
              <w:rPr>
                <w:i/>
                <w:iCs/>
              </w:rPr>
              <w:t>the</w:t>
            </w:r>
            <w:r w:rsidRPr="001F205B">
              <w:rPr>
                <w:i/>
                <w:iCs/>
              </w:rPr>
              <w:t xml:space="preserve"> students.  </w:t>
            </w:r>
          </w:p>
        </w:tc>
      </w:tr>
      <w:tr w:rsidR="00207311" w:rsidRPr="004A5916" w14:paraId="010C6D28" w14:textId="77777777" w:rsidTr="007316C2">
        <w:tc>
          <w:tcPr>
            <w:tcW w:w="10790" w:type="dxa"/>
            <w:shd w:val="clear" w:color="auto" w:fill="auto"/>
          </w:tcPr>
          <w:sdt>
            <w:sdtPr>
              <w:id w:val="-1435742836"/>
              <w:placeholder>
                <w:docPart w:val="4EB719CDFF01481CAA2E5D9DB3A2C9C5"/>
              </w:placeholder>
            </w:sdtPr>
            <w:sdtContent>
              <w:permStart w:id="1499478378" w:edGrp="everyone" w:displacedByCustomXml="prev"/>
              <w:p w14:paraId="4181CD6F" w14:textId="77777777" w:rsidR="00077917" w:rsidRDefault="00077917" w:rsidP="006D61C0">
                <w:r w:rsidRPr="00077917">
                  <w:rPr>
                    <w:b/>
                    <w:bCs/>
                  </w:rPr>
                  <w:t>Level 1 Behaviors</w:t>
                </w:r>
                <w:r>
                  <w:t xml:space="preserve">:  Inappropriate </w:t>
                </w:r>
                <w:proofErr w:type="gramStart"/>
                <w:r>
                  <w:t>Language,  Physical</w:t>
                </w:r>
                <w:proofErr w:type="gramEnd"/>
                <w:r>
                  <w:t xml:space="preserve"> Contact(</w:t>
                </w:r>
                <w:proofErr w:type="spellStart"/>
                <w:r>
                  <w:t>pushing,shoving</w:t>
                </w:r>
                <w:proofErr w:type="spellEnd"/>
                <w:r>
                  <w:t xml:space="preserve">),  Defiance, Disrespect, insubordination, non-compliance,   </w:t>
                </w:r>
                <w:proofErr w:type="spellStart"/>
                <w:r>
                  <w:t>Lying,cheating</w:t>
                </w:r>
                <w:proofErr w:type="spellEnd"/>
                <w:r>
                  <w:t xml:space="preserve">,   Drawing/Writing inappropriate things,  </w:t>
                </w:r>
                <w:proofErr w:type="spellStart"/>
                <w:r>
                  <w:t>Teasing,Taunting</w:t>
                </w:r>
                <w:proofErr w:type="spellEnd"/>
                <w:r>
                  <w:t xml:space="preserve">,  </w:t>
                </w:r>
                <w:proofErr w:type="spellStart"/>
                <w:r>
                  <w:t>Distruption</w:t>
                </w:r>
                <w:proofErr w:type="spellEnd"/>
              </w:p>
              <w:p w14:paraId="7D0849EA" w14:textId="642B2957" w:rsidR="001C48C1" w:rsidRDefault="00077917" w:rsidP="006D61C0">
                <w:r w:rsidRPr="009341D8">
                  <w:rPr>
                    <w:b/>
                    <w:bCs/>
                  </w:rPr>
                  <w:t>Level 1 Behavior Responses</w:t>
                </w:r>
                <w:r>
                  <w:t>:  These behaviors are handled by the classroom teacher or staff member witnessing such beh</w:t>
                </w:r>
                <w:r w:rsidR="001C48C1">
                  <w:t>aviors and possible responses/intervention can include the following: 1. Use of buddy/</w:t>
                </w:r>
                <w:proofErr w:type="gramStart"/>
                <w:r w:rsidR="001C48C1">
                  <w:t>classroom  2</w:t>
                </w:r>
                <w:proofErr w:type="gramEnd"/>
                <w:r w:rsidR="001C48C1">
                  <w:t xml:space="preserve">. Alternative </w:t>
                </w:r>
                <w:proofErr w:type="gramStart"/>
                <w:r w:rsidR="001C48C1">
                  <w:t>recess  3</w:t>
                </w:r>
                <w:proofErr w:type="gramEnd"/>
                <w:r w:rsidR="001C48C1">
                  <w:t xml:space="preserve">. Phone call </w:t>
                </w:r>
                <w:proofErr w:type="gramStart"/>
                <w:r w:rsidR="001C48C1">
                  <w:t>home  4</w:t>
                </w:r>
                <w:proofErr w:type="gramEnd"/>
                <w:r w:rsidR="001C48C1">
                  <w:t xml:space="preserve">. Restorative </w:t>
                </w:r>
                <w:proofErr w:type="gramStart"/>
                <w:r w:rsidR="001C48C1">
                  <w:t>Questions</w:t>
                </w:r>
                <w:r w:rsidR="009341D8">
                  <w:t xml:space="preserve">  5</w:t>
                </w:r>
                <w:proofErr w:type="gramEnd"/>
                <w:r w:rsidR="009341D8">
                  <w:t>. Zones of Regulation</w:t>
                </w:r>
              </w:p>
              <w:p w14:paraId="66DDCFEF" w14:textId="251ABAC6" w:rsidR="009341D8" w:rsidRDefault="009341D8" w:rsidP="006D61C0">
                <w:r>
                  <w:t>Behaviors and contact with Home should be documented in teacher records for future reference.</w:t>
                </w:r>
              </w:p>
              <w:p w14:paraId="0D7C09C3" w14:textId="77777777" w:rsidR="003F2C98" w:rsidRDefault="003F2C98" w:rsidP="006D61C0"/>
              <w:p w14:paraId="7BA3D013" w14:textId="37AFD2FD" w:rsidR="009341D8" w:rsidRDefault="009341D8" w:rsidP="006D61C0">
                <w:r w:rsidRPr="009341D8">
                  <w:rPr>
                    <w:b/>
                    <w:bCs/>
                  </w:rPr>
                  <w:t>Level 2 Behaviors</w:t>
                </w:r>
                <w:r>
                  <w:t xml:space="preserve">:  Abusive </w:t>
                </w:r>
                <w:proofErr w:type="gramStart"/>
                <w:r>
                  <w:t>Language(</w:t>
                </w:r>
                <w:proofErr w:type="gramEnd"/>
                <w:r>
                  <w:t>threat of physical harm/racial/sexual comments),   Harassment,   Fighting where a student is injured,   Theft or property damage,   Constant disruption of the class,   Ongoing Level 1 behaviors that are not responding to interventions</w:t>
                </w:r>
              </w:p>
              <w:p w14:paraId="6F3DFE9C" w14:textId="0B196117" w:rsidR="009341D8" w:rsidRDefault="009341D8" w:rsidP="006D61C0">
                <w:r w:rsidRPr="00FE76B2">
                  <w:rPr>
                    <w:b/>
                    <w:bCs/>
                  </w:rPr>
                  <w:t>Level 2 Behavior Responses</w:t>
                </w:r>
                <w:r>
                  <w:t>:  These behaviors are handled by the classroom teacher/staff member witnessing such behaviors and administration.  Behaviors are so extreme</w:t>
                </w:r>
                <w:r w:rsidR="00FE76B2">
                  <w:t xml:space="preserve"> or disruptive that the teacher needed to implement “Plan B” but prior possible responses/interventions include:  1. Use of Buddy </w:t>
                </w:r>
                <w:proofErr w:type="gramStart"/>
                <w:r w:rsidR="00FE76B2">
                  <w:t xml:space="preserve">Classroom,   </w:t>
                </w:r>
                <w:proofErr w:type="gramEnd"/>
                <w:r w:rsidR="00FE76B2">
                  <w:t xml:space="preserve">2. Alternate recess   3. Phone call Home   4. Restorative Questions   5. Zones of Regulation   </w:t>
                </w:r>
              </w:p>
              <w:p w14:paraId="67AE6680" w14:textId="0EF148B1" w:rsidR="00FE76B2" w:rsidRDefault="00FE76B2" w:rsidP="006D61C0">
                <w:r>
                  <w:t xml:space="preserve">If behaviors persist and/or escalate after implementation of at least 2 interventions, administration should be </w:t>
                </w:r>
                <w:proofErr w:type="gramStart"/>
                <w:r>
                  <w:t>contacted</w:t>
                </w:r>
                <w:proofErr w:type="gramEnd"/>
                <w:r>
                  <w:t xml:space="preserve"> and a referral completed.</w:t>
                </w:r>
              </w:p>
              <w:p w14:paraId="597E7076" w14:textId="756E4D2B" w:rsidR="00FE76B2" w:rsidRDefault="00FE76B2" w:rsidP="006D61C0">
                <w:r>
                  <w:t>Behaviors and contact home should be documented in teacher records for future reference.</w:t>
                </w:r>
              </w:p>
              <w:p w14:paraId="23936235" w14:textId="77FD8F8E" w:rsidR="00FE76B2" w:rsidRDefault="00FE76B2" w:rsidP="006D61C0">
                <w:r>
                  <w:t>The behaviors should be shared with the parent by the teacher and administrator</w:t>
                </w:r>
              </w:p>
              <w:p w14:paraId="55793491" w14:textId="0BD6A788" w:rsidR="00A13037" w:rsidRDefault="00A13037" w:rsidP="006D61C0">
                <w:r>
                  <w:t>Depending on data collected and discussed with administration and counselors, a referral for SST might be appropriate.</w:t>
                </w:r>
              </w:p>
              <w:p w14:paraId="44E5C2E1" w14:textId="77777777" w:rsidR="003F2C98" w:rsidRDefault="003F2C98" w:rsidP="006D61C0"/>
              <w:p w14:paraId="0774EC00" w14:textId="2BA51CD9" w:rsidR="00A13037" w:rsidRDefault="00A13037" w:rsidP="006D61C0">
                <w:r w:rsidRPr="00A13037">
                  <w:rPr>
                    <w:b/>
                    <w:bCs/>
                  </w:rPr>
                  <w:t>Level 3 Behaviors</w:t>
                </w:r>
                <w:r>
                  <w:t xml:space="preserve">:  </w:t>
                </w:r>
                <w:proofErr w:type="gramStart"/>
                <w:r>
                  <w:t>Arson,  Bomb</w:t>
                </w:r>
                <w:proofErr w:type="gramEnd"/>
                <w:r>
                  <w:t xml:space="preserve"> Threat,  Use/Possession of Alcohol,   Use/Possession of drugs,   Use/Possession of Tobacco,   Use/Possession of Deadly Weapon</w:t>
                </w:r>
              </w:p>
              <w:p w14:paraId="78507756" w14:textId="46FF88B4" w:rsidR="00A13037" w:rsidRDefault="00A13037" w:rsidP="006D61C0">
                <w:r w:rsidRPr="00A13037">
                  <w:rPr>
                    <w:b/>
                    <w:bCs/>
                  </w:rPr>
                  <w:t>Level 3 Behavior Response</w:t>
                </w:r>
                <w:r>
                  <w:t>:  1. Complete Office Referral immediately and call for an Administrator</w:t>
                </w:r>
              </w:p>
              <w:p w14:paraId="0F30C445" w14:textId="07822C39" w:rsidR="00207311" w:rsidRPr="004A5916" w:rsidRDefault="00000000" w:rsidP="006D61C0"/>
              <w:permEnd w:id="1499478378" w:displacedByCustomXml="next"/>
            </w:sdtContent>
          </w:sdt>
          <w:p w14:paraId="66D12885" w14:textId="2E6C6378" w:rsidR="00207311" w:rsidRPr="004A5916" w:rsidRDefault="00207311" w:rsidP="006D61C0"/>
        </w:tc>
      </w:tr>
      <w:tr w:rsidR="004A5916" w:rsidRPr="004A5916" w14:paraId="6DADCA86" w14:textId="77777777" w:rsidTr="00207311">
        <w:tc>
          <w:tcPr>
            <w:tcW w:w="10790" w:type="dxa"/>
            <w:shd w:val="clear" w:color="auto" w:fill="DEEAF6" w:themeFill="accent5" w:themeFillTint="33"/>
          </w:tcPr>
          <w:p w14:paraId="165C4AC9" w14:textId="68547117" w:rsidR="00207311" w:rsidRPr="004A5916" w:rsidRDefault="00207311" w:rsidP="00207311">
            <w:r w:rsidRPr="004A5916">
              <w:rPr>
                <w:b/>
                <w:bCs/>
                <w:sz w:val="28"/>
                <w:szCs w:val="28"/>
              </w:rPr>
              <w:t>Social-Emotional Learning</w:t>
            </w:r>
          </w:p>
        </w:tc>
      </w:tr>
      <w:tr w:rsidR="00207311" w:rsidRPr="004A5916" w14:paraId="0B65BF09" w14:textId="77777777" w:rsidTr="00EE44EE">
        <w:tc>
          <w:tcPr>
            <w:tcW w:w="10790" w:type="dxa"/>
          </w:tcPr>
          <w:p w14:paraId="6A564A1A" w14:textId="348F3E05" w:rsidR="00207311" w:rsidRPr="001F205B" w:rsidRDefault="00207311" w:rsidP="00207311">
            <w:pPr>
              <w:rPr>
                <w:i/>
                <w:iCs/>
              </w:rPr>
            </w:pPr>
            <w:r w:rsidRPr="001F205B">
              <w:rPr>
                <w:i/>
                <w:iCs/>
              </w:rPr>
              <w:t>Identify the specific evidence</w:t>
            </w:r>
            <w:r w:rsidR="00864320" w:rsidRPr="001F205B">
              <w:rPr>
                <w:i/>
                <w:iCs/>
              </w:rPr>
              <w:t>-</w:t>
            </w:r>
            <w:r w:rsidRPr="001F205B">
              <w:rPr>
                <w:i/>
                <w:iCs/>
              </w:rPr>
              <w:t>based social-emotional learning skill development practices the school will implement during the school year.  Consider the importance of trauma</w:t>
            </w:r>
            <w:r w:rsidR="00864320" w:rsidRPr="001F205B">
              <w:rPr>
                <w:i/>
                <w:iCs/>
              </w:rPr>
              <w:t>-</w:t>
            </w:r>
            <w:r w:rsidRPr="001F205B">
              <w:rPr>
                <w:i/>
                <w:iCs/>
              </w:rPr>
              <w:t xml:space="preserve">informed care, mental health awareness, </w:t>
            </w:r>
            <w:r w:rsidR="00DC5752">
              <w:rPr>
                <w:i/>
                <w:iCs/>
              </w:rPr>
              <w:t xml:space="preserve">level of </w:t>
            </w:r>
            <w:r w:rsidRPr="001F205B">
              <w:rPr>
                <w:i/>
                <w:iCs/>
              </w:rPr>
              <w:t>students</w:t>
            </w:r>
            <w:r w:rsidR="00864320" w:rsidRPr="001F205B">
              <w:rPr>
                <w:i/>
                <w:iCs/>
              </w:rPr>
              <w:t>’</w:t>
            </w:r>
            <w:r w:rsidRPr="001F205B">
              <w:rPr>
                <w:i/>
                <w:iCs/>
              </w:rPr>
              <w:t xml:space="preserve"> coping skills, etc. </w:t>
            </w:r>
            <w:r w:rsidR="00793CC2">
              <w:rPr>
                <w:i/>
                <w:iCs/>
              </w:rPr>
              <w:t xml:space="preserve"> Determine h</w:t>
            </w:r>
            <w:r w:rsidRPr="001F205B">
              <w:rPr>
                <w:i/>
                <w:iCs/>
              </w:rPr>
              <w:t xml:space="preserve">ow the social-emotional learning and the SEL competencies </w:t>
            </w:r>
            <w:r w:rsidR="001E5E76">
              <w:rPr>
                <w:i/>
                <w:iCs/>
              </w:rPr>
              <w:t xml:space="preserve">will </w:t>
            </w:r>
            <w:r w:rsidRPr="001F205B">
              <w:rPr>
                <w:i/>
                <w:iCs/>
              </w:rPr>
              <w:t xml:space="preserve">be integrated into </w:t>
            </w:r>
            <w:r w:rsidR="0039245D" w:rsidRPr="001F205B">
              <w:rPr>
                <w:i/>
                <w:iCs/>
              </w:rPr>
              <w:t>the</w:t>
            </w:r>
            <w:r w:rsidRPr="001F205B">
              <w:rPr>
                <w:i/>
                <w:iCs/>
              </w:rPr>
              <w:t xml:space="preserve"> school</w:t>
            </w:r>
            <w:r w:rsidR="0039245D" w:rsidRPr="001F205B">
              <w:rPr>
                <w:i/>
                <w:iCs/>
              </w:rPr>
              <w:t>’s</w:t>
            </w:r>
            <w:r w:rsidRPr="001F205B">
              <w:rPr>
                <w:i/>
                <w:iCs/>
              </w:rPr>
              <w:t xml:space="preserve"> programmin</w:t>
            </w:r>
            <w:r w:rsidR="001E5E76">
              <w:rPr>
                <w:i/>
                <w:iCs/>
              </w:rPr>
              <w:t>g.</w:t>
            </w:r>
            <w:r w:rsidRPr="001F205B">
              <w:rPr>
                <w:i/>
                <w:iCs/>
              </w:rPr>
              <w:t xml:space="preserve">  </w:t>
            </w:r>
            <w:r w:rsidR="00DC5752">
              <w:rPr>
                <w:i/>
                <w:iCs/>
              </w:rPr>
              <w:t>Consider</w:t>
            </w:r>
            <w:r w:rsidR="00B67189">
              <w:rPr>
                <w:i/>
                <w:iCs/>
              </w:rPr>
              <w:t xml:space="preserve"> the </w:t>
            </w:r>
            <w:r w:rsidR="00F05617">
              <w:rPr>
                <w:i/>
                <w:iCs/>
              </w:rPr>
              <w:t>need for any training the staff members may require.</w:t>
            </w:r>
          </w:p>
        </w:tc>
      </w:tr>
      <w:tr w:rsidR="00207311" w:rsidRPr="004A5916" w14:paraId="3050EF5D" w14:textId="77777777" w:rsidTr="00EE44EE">
        <w:tc>
          <w:tcPr>
            <w:tcW w:w="10790" w:type="dxa"/>
          </w:tcPr>
          <w:sdt>
            <w:sdtPr>
              <w:id w:val="380219132"/>
              <w:placeholder>
                <w:docPart w:val="40AA0FDF031045F2A0610BC5BE38AD8D"/>
              </w:placeholder>
            </w:sdtPr>
            <w:sdtContent>
              <w:permStart w:id="80684577" w:edGrp="everyone" w:displacedByCustomXml="prev"/>
              <w:p w14:paraId="17365D59" w14:textId="77777777" w:rsidR="004B45DD" w:rsidRDefault="004B45DD" w:rsidP="006D61C0">
                <w:r>
                  <w:t>School Counselors will provide monthly counseling lessons to each K-5 classroom regarding topics such as Bullying, Personal Safety, Relationship Skills, Celebrating Differences, Character, Mindfulness, and Coping Skills</w:t>
                </w:r>
              </w:p>
              <w:p w14:paraId="2F1E518A" w14:textId="77777777" w:rsidR="004B45DD" w:rsidRDefault="004B45DD" w:rsidP="006D61C0">
                <w:r>
                  <w:lastRenderedPageBreak/>
                  <w:t xml:space="preserve">The Month of May focuses on mental health awareness and provides activities and resources to raise awareness of the importance of mental health in conjunction with self </w:t>
                </w:r>
                <w:proofErr w:type="spellStart"/>
                <w:r>
                  <w:t>cre</w:t>
                </w:r>
                <w:proofErr w:type="spellEnd"/>
                <w:r>
                  <w:t xml:space="preserve"> and positive coping mechanisms.</w:t>
                </w:r>
              </w:p>
              <w:p w14:paraId="4BEF9ED5" w14:textId="77777777" w:rsidR="00697A09" w:rsidRDefault="004B45DD" w:rsidP="006D61C0">
                <w:r>
                  <w:t>Our SEL competencies are incorporated in monthly counseling lessons as well as individual counseling and group counseling.  The school counseling department provides training</w:t>
                </w:r>
                <w:r w:rsidR="00697A09">
                  <w:t xml:space="preserve"> for topics such as: anxiety, grief, trauma-focused care, depression, and the LGBTQ community.</w:t>
                </w:r>
              </w:p>
              <w:p w14:paraId="66C4861A" w14:textId="185A9310" w:rsidR="00207311" w:rsidRPr="004A5916" w:rsidRDefault="00697A09" w:rsidP="006D61C0">
                <w:r>
                  <w:t>The SEL Resource Teacher provides regularly scheduled social skills services to our children who receive SCLS and IEP services.</w:t>
                </w:r>
              </w:p>
              <w:permEnd w:id="80684577" w:displacedByCustomXml="next"/>
            </w:sdtContent>
          </w:sdt>
          <w:p w14:paraId="07A3C1DD" w14:textId="6C85DEE2" w:rsidR="00207311" w:rsidRPr="004A5916" w:rsidRDefault="00207311" w:rsidP="006D61C0"/>
        </w:tc>
      </w:tr>
      <w:tr w:rsidR="004A5916" w:rsidRPr="004A5916" w14:paraId="5CC36D64" w14:textId="77777777" w:rsidTr="00207311">
        <w:tc>
          <w:tcPr>
            <w:tcW w:w="10790" w:type="dxa"/>
            <w:shd w:val="clear" w:color="auto" w:fill="DEEAF6" w:themeFill="accent5" w:themeFillTint="33"/>
          </w:tcPr>
          <w:p w14:paraId="709D4741" w14:textId="15A3D53F" w:rsidR="00207311" w:rsidRPr="004A5916" w:rsidRDefault="00207311" w:rsidP="00207311">
            <w:r w:rsidRPr="004A5916">
              <w:rPr>
                <w:b/>
                <w:bCs/>
                <w:sz w:val="28"/>
                <w:szCs w:val="28"/>
              </w:rPr>
              <w:lastRenderedPageBreak/>
              <w:t>Character Education</w:t>
            </w:r>
          </w:p>
        </w:tc>
      </w:tr>
      <w:tr w:rsidR="00207311" w:rsidRPr="004A5916" w14:paraId="3698D7DE" w14:textId="77777777" w:rsidTr="00EE44EE">
        <w:tc>
          <w:tcPr>
            <w:tcW w:w="10790" w:type="dxa"/>
          </w:tcPr>
          <w:p w14:paraId="3ABB181D" w14:textId="37907988" w:rsidR="00207311" w:rsidRPr="001F205B" w:rsidRDefault="002D2961" w:rsidP="00207311">
            <w:pPr>
              <w:rPr>
                <w:i/>
                <w:iCs/>
              </w:rPr>
            </w:pPr>
            <w:r>
              <w:rPr>
                <w:i/>
                <w:iCs/>
              </w:rPr>
              <w:t xml:space="preserve">Determine how specific </w:t>
            </w:r>
            <w:r w:rsidR="00207311" w:rsidRPr="001F205B">
              <w:rPr>
                <w:i/>
                <w:iCs/>
              </w:rPr>
              <w:t>evidence</w:t>
            </w:r>
            <w:r w:rsidR="00864320" w:rsidRPr="001F205B">
              <w:rPr>
                <w:i/>
                <w:iCs/>
              </w:rPr>
              <w:t>-</w:t>
            </w:r>
            <w:r w:rsidR="00207311" w:rsidRPr="001F205B">
              <w:rPr>
                <w:i/>
                <w:iCs/>
              </w:rPr>
              <w:t>based character education learning</w:t>
            </w:r>
            <w:r w:rsidR="00E70A63">
              <w:rPr>
                <w:i/>
                <w:iCs/>
              </w:rPr>
              <w:t xml:space="preserve"> will be infused into the school’s programming</w:t>
            </w:r>
            <w:r w:rsidR="00207311" w:rsidRPr="001F205B">
              <w:rPr>
                <w:i/>
                <w:iCs/>
              </w:rPr>
              <w:t xml:space="preserve"> to promote positive behavior and ethical decision-making.  Character education will be culturally responsive and co-created with diverse stakeholders.  </w:t>
            </w:r>
            <w:r w:rsidR="00DC5752">
              <w:rPr>
                <w:i/>
                <w:iCs/>
              </w:rPr>
              <w:t>Consider</w:t>
            </w:r>
            <w:r w:rsidR="00403061">
              <w:rPr>
                <w:i/>
                <w:iCs/>
              </w:rPr>
              <w:t xml:space="preserve"> the need</w:t>
            </w:r>
            <w:r w:rsidR="000C3651">
              <w:rPr>
                <w:i/>
                <w:iCs/>
              </w:rPr>
              <w:t xml:space="preserve"> for any training the staff members may require.  </w:t>
            </w:r>
          </w:p>
        </w:tc>
      </w:tr>
      <w:tr w:rsidR="00207311" w:rsidRPr="004A5916" w14:paraId="04BF3558" w14:textId="77777777" w:rsidTr="00EE44EE">
        <w:tc>
          <w:tcPr>
            <w:tcW w:w="10790" w:type="dxa"/>
          </w:tcPr>
          <w:sdt>
            <w:sdtPr>
              <w:id w:val="444586441"/>
              <w:placeholder>
                <w:docPart w:val="ED005756C5C14C718C2438667E4C338C"/>
              </w:placeholder>
            </w:sdtPr>
            <w:sdtContent>
              <w:permStart w:id="1404512063" w:edGrp="everyone" w:displacedByCustomXml="prev"/>
              <w:p w14:paraId="1D6316DF" w14:textId="77777777" w:rsidR="00697A09" w:rsidRDefault="00697A09" w:rsidP="006D61C0">
                <w:r>
                  <w:t xml:space="preserve">The month of January focuses specifically on character education.  Each K-5 classroom will receive a character lesson focusing on whole body listening, </w:t>
                </w:r>
                <w:proofErr w:type="spellStart"/>
                <w:r>
                  <w:t>self control</w:t>
                </w:r>
                <w:proofErr w:type="spellEnd"/>
                <w:r>
                  <w:t>, communication skills, embracing our differences, perseverance and cyber safety.</w:t>
                </w:r>
              </w:p>
              <w:p w14:paraId="178C01ED" w14:textId="3ED16F4C" w:rsidR="00207311" w:rsidRPr="004A5916" w:rsidRDefault="00697A09" w:rsidP="006D61C0">
                <w:r>
                  <w:t>The school counseling department provides training on how to facilitate these monthly lessons in a culturally sensitive and appropriate manner.</w:t>
                </w:r>
              </w:p>
              <w:permEnd w:id="1404512063" w:displacedByCustomXml="next"/>
            </w:sdtContent>
          </w:sdt>
          <w:p w14:paraId="2DCF4CBA" w14:textId="1C12C7E9" w:rsidR="00207311" w:rsidRPr="004A5916" w:rsidRDefault="00207311" w:rsidP="006D61C0"/>
        </w:tc>
      </w:tr>
      <w:tr w:rsidR="004A5916" w:rsidRPr="004A5916" w14:paraId="15F83D7E" w14:textId="77777777" w:rsidTr="00207311">
        <w:tc>
          <w:tcPr>
            <w:tcW w:w="10790" w:type="dxa"/>
            <w:shd w:val="clear" w:color="auto" w:fill="DEEAF6" w:themeFill="accent5" w:themeFillTint="33"/>
          </w:tcPr>
          <w:p w14:paraId="0DD7417E" w14:textId="42A88815" w:rsidR="00207311" w:rsidRPr="004A5916" w:rsidRDefault="00207311" w:rsidP="00207311">
            <w:r w:rsidRPr="004A5916">
              <w:rPr>
                <w:b/>
                <w:bCs/>
                <w:sz w:val="28"/>
                <w:szCs w:val="28"/>
              </w:rPr>
              <w:t>Professional Development for Staff</w:t>
            </w:r>
          </w:p>
        </w:tc>
      </w:tr>
      <w:tr w:rsidR="00207311" w:rsidRPr="004A5916" w14:paraId="50F2169C" w14:textId="77777777" w:rsidTr="00EE44EE">
        <w:tc>
          <w:tcPr>
            <w:tcW w:w="10790" w:type="dxa"/>
          </w:tcPr>
          <w:p w14:paraId="18C4CCD0" w14:textId="55AFEB18" w:rsidR="00207311" w:rsidRPr="001F205B" w:rsidRDefault="00207311" w:rsidP="00207311">
            <w:pPr>
              <w:rPr>
                <w:i/>
                <w:iCs/>
              </w:rPr>
            </w:pPr>
            <w:r w:rsidRPr="001F205B">
              <w:rPr>
                <w:i/>
                <w:iCs/>
              </w:rPr>
              <w:t>Identify the professional development that will be offered to staff members throughout the year in order to support their knowledge, skill development, and implementation of the interventions selected</w:t>
            </w:r>
            <w:r w:rsidR="00D80340">
              <w:rPr>
                <w:i/>
                <w:iCs/>
              </w:rPr>
              <w:t>, the character education learning, and social-emotional learning practices</w:t>
            </w:r>
            <w:r w:rsidRPr="001F205B">
              <w:rPr>
                <w:i/>
                <w:iCs/>
              </w:rPr>
              <w:t xml:space="preserve">.  Specify the schedule for professional development and how </w:t>
            </w:r>
            <w:r w:rsidR="0039245D" w:rsidRPr="001F205B">
              <w:rPr>
                <w:i/>
                <w:iCs/>
              </w:rPr>
              <w:t>to</w:t>
            </w:r>
            <w:r w:rsidRPr="001F205B">
              <w:rPr>
                <w:i/>
                <w:iCs/>
              </w:rPr>
              <w:t xml:space="preserve"> obtain teacher feedback during the year to address their concerns and areas in which they want/need more information. </w:t>
            </w:r>
            <w:r w:rsidR="00CF000D">
              <w:rPr>
                <w:i/>
                <w:iCs/>
              </w:rPr>
              <w:t xml:space="preserve"> (Information from School Progress Plan.)</w:t>
            </w:r>
          </w:p>
        </w:tc>
      </w:tr>
      <w:tr w:rsidR="00207311" w:rsidRPr="004A5916" w14:paraId="20C2FF0F" w14:textId="77777777" w:rsidTr="00EE44EE">
        <w:tc>
          <w:tcPr>
            <w:tcW w:w="10790" w:type="dxa"/>
          </w:tcPr>
          <w:sdt>
            <w:sdtPr>
              <w:id w:val="469401964"/>
              <w:placeholder>
                <w:docPart w:val="8160BB9243F04AE0922FEAE0A052416A"/>
              </w:placeholder>
            </w:sdtPr>
            <w:sdtContent>
              <w:permStart w:id="1771243198" w:edGrp="everyone" w:displacedByCustomXml="prev"/>
              <w:p w14:paraId="6E52540C" w14:textId="5D055EA5" w:rsidR="00617917" w:rsidRDefault="002848CF" w:rsidP="006D61C0">
                <w:r w:rsidRPr="00617917">
                  <w:rPr>
                    <w:b/>
                    <w:bCs/>
                  </w:rPr>
                  <w:t>August/September</w:t>
                </w:r>
                <w:r>
                  <w:t>:  Provide schoolwide professional development to review and enhance current practices with a focus on Recess/Bus/Cafeteria behaviors.</w:t>
                </w:r>
                <w:r w:rsidR="00617917">
                  <w:t xml:space="preserve">  Provide schoolwide professional development to unpack key actions and the rationale/data for selecting them.</w:t>
                </w:r>
              </w:p>
              <w:p w14:paraId="320CCE16" w14:textId="77777777" w:rsidR="00617917" w:rsidRDefault="00617917" w:rsidP="006D61C0"/>
              <w:p w14:paraId="37C72402" w14:textId="78496AD4" w:rsidR="00207311" w:rsidRDefault="00617917" w:rsidP="006D61C0">
                <w:r w:rsidRPr="00617917">
                  <w:rPr>
                    <w:b/>
                    <w:bCs/>
                  </w:rPr>
                  <w:t>Ongoing through the Year</w:t>
                </w:r>
                <w:r>
                  <w:t>:  Classroom Daily Community Circle Meetings structured with a focus on consistently reviewing school expectations.   Monthly Counselor led Class Meetings focused on identified Monthly Virtues in the context of school wide appropriate behaviors during time outside of classroom.   Quarterly Climate Action Committee meetings to review school wide Behavior Plans and school wide date to adjust SEL Program</w:t>
                </w:r>
                <w:r w:rsidR="00964AFF">
                  <w:t xml:space="preserve">   Development of Mentoring programs that support the specific needs of target populations </w:t>
                </w:r>
                <w:proofErr w:type="gramStart"/>
                <w:r w:rsidR="00964AFF">
                  <w:t>( Boys</w:t>
                </w:r>
                <w:proofErr w:type="gramEnd"/>
                <w:r w:rsidR="00964AFF">
                  <w:t xml:space="preserve"> to Men Club) in effort to provide opportunities to promote greater sense of belonging and positive </w:t>
                </w:r>
                <w:proofErr w:type="spellStart"/>
                <w:r w:rsidR="00964AFF">
                  <w:t>self image</w:t>
                </w:r>
                <w:proofErr w:type="spellEnd"/>
                <w:r w:rsidR="00964AFF">
                  <w:t>.</w:t>
                </w:r>
                <w:r>
                  <w:t>.</w:t>
                </w:r>
              </w:p>
              <w:permEnd w:id="1771243198" w:displacedByCustomXml="next"/>
            </w:sdtContent>
          </w:sdt>
          <w:p w14:paraId="4C422645" w14:textId="0926FD11" w:rsidR="00EB4AAC" w:rsidRPr="004A5916" w:rsidRDefault="00EB4AAC" w:rsidP="006D61C0"/>
        </w:tc>
      </w:tr>
      <w:tr w:rsidR="004A5916" w:rsidRPr="004A5916" w14:paraId="0F865E41" w14:textId="77777777" w:rsidTr="00207311">
        <w:tc>
          <w:tcPr>
            <w:tcW w:w="10790" w:type="dxa"/>
            <w:shd w:val="clear" w:color="auto" w:fill="FFF2CC" w:themeFill="accent4" w:themeFillTint="33"/>
          </w:tcPr>
          <w:p w14:paraId="12923EF8" w14:textId="7FEB4F33" w:rsidR="00207311" w:rsidRPr="002D6542" w:rsidRDefault="00207311" w:rsidP="00207311">
            <w:pPr>
              <w:jc w:val="center"/>
              <w:rPr>
                <w:sz w:val="32"/>
                <w:szCs w:val="32"/>
              </w:rPr>
            </w:pPr>
            <w:r w:rsidRPr="002D6542">
              <w:rPr>
                <w:b/>
                <w:bCs/>
                <w:sz w:val="32"/>
                <w:szCs w:val="32"/>
              </w:rPr>
              <w:t xml:space="preserve">Section 4:  </w:t>
            </w:r>
            <w:r w:rsidR="00A6598E" w:rsidRPr="002D6542">
              <w:rPr>
                <w:b/>
                <w:bCs/>
                <w:sz w:val="32"/>
                <w:szCs w:val="32"/>
              </w:rPr>
              <w:t xml:space="preserve">Supporting and </w:t>
            </w:r>
            <w:r w:rsidRPr="002D6542">
              <w:rPr>
                <w:b/>
                <w:bCs/>
                <w:sz w:val="32"/>
                <w:szCs w:val="32"/>
              </w:rPr>
              <w:t>Responding to Student Behavior</w:t>
            </w:r>
          </w:p>
        </w:tc>
      </w:tr>
      <w:tr w:rsidR="00207311" w:rsidRPr="004A5916" w14:paraId="0DD6CBAC" w14:textId="77777777" w:rsidTr="00EE44EE">
        <w:tc>
          <w:tcPr>
            <w:tcW w:w="10790" w:type="dxa"/>
          </w:tcPr>
          <w:p w14:paraId="07E8ECF3" w14:textId="77777777" w:rsidR="00207311" w:rsidRPr="004A5916" w:rsidRDefault="00207311" w:rsidP="00797DF3"/>
        </w:tc>
      </w:tr>
      <w:tr w:rsidR="004A5916" w:rsidRPr="004A5916" w14:paraId="104AB376" w14:textId="77777777" w:rsidTr="00207311">
        <w:tc>
          <w:tcPr>
            <w:tcW w:w="10790" w:type="dxa"/>
            <w:shd w:val="clear" w:color="auto" w:fill="FFF2CC" w:themeFill="accent4" w:themeFillTint="33"/>
          </w:tcPr>
          <w:p w14:paraId="2D577C5C" w14:textId="4CA752FF" w:rsidR="00797DF3" w:rsidRPr="004A5916" w:rsidRDefault="00797DF3" w:rsidP="00207311">
            <w:pPr>
              <w:rPr>
                <w:b/>
                <w:bCs/>
                <w:sz w:val="28"/>
                <w:szCs w:val="28"/>
              </w:rPr>
            </w:pPr>
            <w:r w:rsidRPr="004A5916">
              <w:rPr>
                <w:b/>
                <w:bCs/>
                <w:sz w:val="28"/>
                <w:szCs w:val="28"/>
              </w:rPr>
              <w:t>Recognitions/Incentives</w:t>
            </w:r>
          </w:p>
        </w:tc>
      </w:tr>
      <w:tr w:rsidR="004A5916" w:rsidRPr="004A5916" w14:paraId="139D2EBC" w14:textId="77777777" w:rsidTr="00EE44EE">
        <w:tc>
          <w:tcPr>
            <w:tcW w:w="10790" w:type="dxa"/>
          </w:tcPr>
          <w:p w14:paraId="32161129" w14:textId="6496608D" w:rsidR="00797DF3" w:rsidRPr="001F205B" w:rsidRDefault="00797DF3" w:rsidP="00797DF3">
            <w:pPr>
              <w:rPr>
                <w:i/>
                <w:iCs/>
              </w:rPr>
            </w:pPr>
            <w:r w:rsidRPr="001F205B">
              <w:rPr>
                <w:i/>
                <w:iCs/>
              </w:rPr>
              <w:t xml:space="preserve">Identify a variety of positive consequences, acknowledgements, recognitions, and/or incentives that are linked to the behavioral expectations and rules.  Develop a system for implementing </w:t>
            </w:r>
            <w:r w:rsidRPr="001F205B">
              <w:rPr>
                <w:i/>
                <w:iCs/>
              </w:rPr>
              <w:lastRenderedPageBreak/>
              <w:t>the positive</w:t>
            </w:r>
            <w:r w:rsidR="001B6262">
              <w:rPr>
                <w:i/>
                <w:iCs/>
              </w:rPr>
              <w:t xml:space="preserve"> acknowledgements</w:t>
            </w:r>
            <w:r w:rsidRPr="001F205B">
              <w:rPr>
                <w:i/>
                <w:iCs/>
              </w:rPr>
              <w:t xml:space="preserve"> consistently in school settings.  Consider how to monitor who is being recognized and who is not being recognized and whether explicit or implicit biases may be occurring.  </w:t>
            </w:r>
          </w:p>
        </w:tc>
      </w:tr>
      <w:tr w:rsidR="004A5916" w:rsidRPr="004A5916" w14:paraId="43299391" w14:textId="77777777" w:rsidTr="00EE44EE">
        <w:tc>
          <w:tcPr>
            <w:tcW w:w="10790" w:type="dxa"/>
          </w:tcPr>
          <w:sdt>
            <w:sdtPr>
              <w:id w:val="392400346"/>
              <w:placeholder>
                <w:docPart w:val="85084237DC1F49D18410B971B9D19DDE"/>
              </w:placeholder>
            </w:sdtPr>
            <w:sdtContent>
              <w:permStart w:id="631199610" w:edGrp="everyone" w:displacedByCustomXml="prev"/>
              <w:p w14:paraId="67E17D02" w14:textId="77777777" w:rsidR="00935618" w:rsidRDefault="00935618" w:rsidP="006D61C0">
                <w:r>
                  <w:t>Class DOJO – earn prizes once student gets to 25 pts.  DOJO Dollars can be used to shop at DOJO Store.</w:t>
                </w:r>
              </w:p>
              <w:p w14:paraId="0E834C43" w14:textId="77777777" w:rsidR="00935618" w:rsidRDefault="00935618" w:rsidP="006D61C0">
                <w:r>
                  <w:t>Class Compliment Jar – Fill to earn class reward</w:t>
                </w:r>
              </w:p>
              <w:p w14:paraId="05CDB5BD" w14:textId="77777777" w:rsidR="00935618" w:rsidRDefault="00935618" w:rsidP="006D61C0">
                <w:r>
                  <w:t>Student Shining Stars – 2 students recognized each day for outstanding contributions</w:t>
                </w:r>
              </w:p>
              <w:p w14:paraId="212DC606" w14:textId="77777777" w:rsidR="00935618" w:rsidRDefault="00935618" w:rsidP="006D61C0">
                <w:r>
                  <w:t>Punch Cards – When card is full, student picks from a prize bin</w:t>
                </w:r>
              </w:p>
              <w:p w14:paraId="53DBDB07" w14:textId="77777777" w:rsidR="00935618" w:rsidRDefault="00935618" w:rsidP="006D61C0">
                <w:r>
                  <w:t>Happy Notes Home/Student Spotlight – tracking so all students receive a note</w:t>
                </w:r>
              </w:p>
              <w:p w14:paraId="41D05D18" w14:textId="19707962" w:rsidR="00797DF3" w:rsidRPr="004A5916" w:rsidRDefault="00935618" w:rsidP="006D61C0">
                <w:r>
                  <w:t>Rewards:  Lunch Bunch, Extra recess, Prize Bin, Notes Home, PJ Day, DOJO Store, Class Game, Students determine rewards when possible.</w:t>
                </w:r>
              </w:p>
              <w:permEnd w:id="631199610" w:displacedByCustomXml="next"/>
            </w:sdtContent>
          </w:sdt>
          <w:p w14:paraId="2258C927" w14:textId="790B4E86" w:rsidR="00797DF3" w:rsidRPr="004A5916" w:rsidRDefault="00797DF3" w:rsidP="006D61C0"/>
        </w:tc>
      </w:tr>
      <w:tr w:rsidR="004A5916" w:rsidRPr="004A5916" w14:paraId="7540C95A" w14:textId="77777777" w:rsidTr="00207311">
        <w:tc>
          <w:tcPr>
            <w:tcW w:w="10790" w:type="dxa"/>
            <w:shd w:val="clear" w:color="auto" w:fill="FFF2CC" w:themeFill="accent4" w:themeFillTint="33"/>
          </w:tcPr>
          <w:p w14:paraId="1CD367C6" w14:textId="02B3F414" w:rsidR="00797DF3" w:rsidRPr="004A5916" w:rsidRDefault="00797DF3" w:rsidP="00207311">
            <w:pPr>
              <w:rPr>
                <w:b/>
                <w:bCs/>
                <w:sz w:val="28"/>
                <w:szCs w:val="28"/>
              </w:rPr>
            </w:pPr>
            <w:r w:rsidRPr="004A5916">
              <w:rPr>
                <w:b/>
                <w:bCs/>
                <w:sz w:val="28"/>
                <w:szCs w:val="28"/>
              </w:rPr>
              <w:t>Hierarchy for Behavioral Referrals and Consequences</w:t>
            </w:r>
          </w:p>
        </w:tc>
      </w:tr>
      <w:tr w:rsidR="004A5916" w:rsidRPr="004A5916" w14:paraId="0D9F13C9" w14:textId="77777777" w:rsidTr="00EE44EE">
        <w:tc>
          <w:tcPr>
            <w:tcW w:w="10790" w:type="dxa"/>
          </w:tcPr>
          <w:p w14:paraId="37BDF64F" w14:textId="65E72F7D" w:rsidR="00797DF3" w:rsidRPr="001F205B" w:rsidRDefault="00797DF3" w:rsidP="00797DF3">
            <w:pPr>
              <w:rPr>
                <w:i/>
                <w:iCs/>
              </w:rPr>
            </w:pPr>
            <w:r w:rsidRPr="001F205B">
              <w:rPr>
                <w:i/>
                <w:iCs/>
              </w:rPr>
              <w:t>Identify the behaviors that are teacher</w:t>
            </w:r>
            <w:r w:rsidR="00864320" w:rsidRPr="001F205B">
              <w:rPr>
                <w:i/>
                <w:iCs/>
              </w:rPr>
              <w:t>-</w:t>
            </w:r>
            <w:r w:rsidRPr="001F205B">
              <w:rPr>
                <w:i/>
                <w:iCs/>
              </w:rPr>
              <w:t>managed, behaviors referred to resource staff, and behaviors referred to administration.  Refer to</w:t>
            </w:r>
            <w:r w:rsidR="0039245D" w:rsidRPr="001F205B">
              <w:rPr>
                <w:i/>
                <w:iCs/>
              </w:rPr>
              <w:t xml:space="preserve"> the</w:t>
            </w:r>
            <w:r w:rsidRPr="001F205B">
              <w:rPr>
                <w:i/>
                <w:iCs/>
              </w:rPr>
              <w:t xml:space="preserve"> BCPS Student Handbook for teacher and administrat</w:t>
            </w:r>
            <w:r w:rsidR="00CF000D">
              <w:rPr>
                <w:i/>
                <w:iCs/>
              </w:rPr>
              <w:t>or</w:t>
            </w:r>
            <w:r w:rsidR="00864320" w:rsidRPr="001F205B">
              <w:rPr>
                <w:i/>
                <w:iCs/>
              </w:rPr>
              <w:t>-</w:t>
            </w:r>
            <w:r w:rsidRPr="001F205B">
              <w:rPr>
                <w:i/>
                <w:iCs/>
              </w:rPr>
              <w:t xml:space="preserve">led interventions.  Consider how unsafe behaviors will be addressed.  </w:t>
            </w:r>
          </w:p>
        </w:tc>
      </w:tr>
      <w:tr w:rsidR="004A5916" w:rsidRPr="004A5916" w14:paraId="624A7E62" w14:textId="77777777" w:rsidTr="00EE44EE">
        <w:tc>
          <w:tcPr>
            <w:tcW w:w="10790" w:type="dxa"/>
          </w:tcPr>
          <w:sdt>
            <w:sdtPr>
              <w:id w:val="-117841013"/>
              <w:placeholder>
                <w:docPart w:val="F0DA8791EAA143F7B50CA91188674608"/>
              </w:placeholder>
            </w:sdtPr>
            <w:sdtContent>
              <w:permStart w:id="2031826363" w:edGrp="everyone" w:displacedByCustomXml="prev"/>
              <w:p w14:paraId="2F859BC7" w14:textId="77777777" w:rsidR="00F2191F" w:rsidRDefault="00F2191F" w:rsidP="006D61C0">
                <w:r w:rsidRPr="00F2191F">
                  <w:rPr>
                    <w:b/>
                    <w:bCs/>
                  </w:rPr>
                  <w:t>Teacher Managed Behaviors</w:t>
                </w:r>
                <w:r>
                  <w:t xml:space="preserve">:  Inappropriate </w:t>
                </w:r>
                <w:proofErr w:type="gramStart"/>
                <w:r>
                  <w:t xml:space="preserve">Language,   </w:t>
                </w:r>
                <w:proofErr w:type="gramEnd"/>
                <w:r>
                  <w:t>Physical Contact (pushing, shoving),  Defiance,   Disrespect,   Insubordination,   Non-Compliance,   Drawing/Writing inappropriate Things,   Lying or Cheating,    Teasing or Taunting,    Disruption</w:t>
                </w:r>
              </w:p>
              <w:p w14:paraId="2B814818" w14:textId="77777777" w:rsidR="006474E2" w:rsidRDefault="00F2191F" w:rsidP="006D61C0">
                <w:r w:rsidRPr="006474E2">
                  <w:rPr>
                    <w:b/>
                    <w:bCs/>
                  </w:rPr>
                  <w:t>Teacher and Administrator Managed Behaviors</w:t>
                </w:r>
                <w:r>
                  <w:t>:  Abusive Language (Threat of physical harm/racial/sexual comments</w:t>
                </w:r>
                <w:proofErr w:type="gramStart"/>
                <w:r>
                  <w:t xml:space="preserve">),   </w:t>
                </w:r>
                <w:proofErr w:type="gramEnd"/>
                <w:r>
                  <w:t xml:space="preserve"> Harassment,   Fighting where a student is injured,   Theft or Property Damage</w:t>
                </w:r>
                <w:r w:rsidR="006474E2">
                  <w:t>,    Constant Disruption of the Class,   Ongoing Level 1 behaviors that are not responding to Interventions.</w:t>
                </w:r>
              </w:p>
              <w:p w14:paraId="10C45812" w14:textId="77777777" w:rsidR="00CC5CFD" w:rsidRDefault="006474E2" w:rsidP="006D61C0">
                <w:r w:rsidRPr="00CC5CFD">
                  <w:rPr>
                    <w:b/>
                    <w:bCs/>
                  </w:rPr>
                  <w:t>Administration Managed Behaviors:</w:t>
                </w:r>
                <w:r>
                  <w:t xml:space="preserve">   </w:t>
                </w:r>
                <w:proofErr w:type="gramStart"/>
                <w:r>
                  <w:t>Arson,  Bomb</w:t>
                </w:r>
                <w:proofErr w:type="gramEnd"/>
                <w:r>
                  <w:t xml:space="preserve"> Threat,  Use/Possession of Alcohol,   Use/Possession of Drugs,   Use /Possession of Tobacco,    Use/Possession of Deadly Weapon.</w:t>
                </w:r>
              </w:p>
              <w:p w14:paraId="32844421" w14:textId="33A1021F" w:rsidR="00797DF3" w:rsidRDefault="00CC5CFD" w:rsidP="006D61C0">
                <w:r w:rsidRPr="00CC5CFD">
                  <w:rPr>
                    <w:b/>
                    <w:bCs/>
                  </w:rPr>
                  <w:t>Resource Staff Referral for Behaviors</w:t>
                </w:r>
                <w:r>
                  <w:t>:  Any behaviors that are considered by the teacher to be representative of a deeper seated social or emotional concern in need of additional support (counseling, Student Support Team Meeting, Mentoring opportunity….)</w:t>
                </w:r>
              </w:p>
              <w:permEnd w:id="2031826363" w:displacedByCustomXml="next"/>
            </w:sdtContent>
          </w:sdt>
          <w:p w14:paraId="4DCA3B1C" w14:textId="182730B5" w:rsidR="00C52A74" w:rsidRPr="004A5916" w:rsidRDefault="00C52A74" w:rsidP="006D61C0"/>
        </w:tc>
      </w:tr>
      <w:tr w:rsidR="004A5916" w:rsidRPr="004A5916" w14:paraId="565B2B78" w14:textId="77777777" w:rsidTr="00207311">
        <w:trPr>
          <w:trHeight w:val="188"/>
        </w:trPr>
        <w:tc>
          <w:tcPr>
            <w:tcW w:w="10790" w:type="dxa"/>
            <w:shd w:val="clear" w:color="auto" w:fill="FFF2CC" w:themeFill="accent4" w:themeFillTint="33"/>
          </w:tcPr>
          <w:p w14:paraId="74435685" w14:textId="35CE3B4B" w:rsidR="00797DF3" w:rsidRPr="004A5916" w:rsidRDefault="00797DF3" w:rsidP="00207311">
            <w:pPr>
              <w:rPr>
                <w:b/>
                <w:bCs/>
                <w:sz w:val="28"/>
                <w:szCs w:val="28"/>
              </w:rPr>
            </w:pPr>
            <w:r w:rsidRPr="004A5916">
              <w:rPr>
                <w:b/>
                <w:bCs/>
                <w:sz w:val="28"/>
                <w:szCs w:val="28"/>
              </w:rPr>
              <w:t>Response for Intensive Behaviors</w:t>
            </w:r>
          </w:p>
        </w:tc>
      </w:tr>
      <w:tr w:rsidR="004A5916" w:rsidRPr="004A5916" w14:paraId="698A1E88" w14:textId="77777777" w:rsidTr="00EE44EE">
        <w:tc>
          <w:tcPr>
            <w:tcW w:w="10790" w:type="dxa"/>
          </w:tcPr>
          <w:p w14:paraId="000C0E38" w14:textId="5CE1F62B" w:rsidR="00797DF3" w:rsidRPr="001F205B" w:rsidRDefault="00797DF3" w:rsidP="00797DF3">
            <w:pPr>
              <w:rPr>
                <w:i/>
                <w:iCs/>
              </w:rPr>
            </w:pPr>
            <w:r w:rsidRPr="001F205B">
              <w:rPr>
                <w:i/>
                <w:iCs/>
              </w:rPr>
              <w:t>Identify a hierarchy of responses to intensive behaviors (i.e., emergency/crisis management/threat assessment/unsafe behaviors) including interventions and supports.  Indicate which school staff members will respond as well as procedures and training as needed.</w:t>
            </w:r>
          </w:p>
        </w:tc>
      </w:tr>
      <w:tr w:rsidR="004A5916" w:rsidRPr="004A5916" w14:paraId="3840427D" w14:textId="77777777" w:rsidTr="00EE44EE">
        <w:tc>
          <w:tcPr>
            <w:tcW w:w="10790" w:type="dxa"/>
          </w:tcPr>
          <w:sdt>
            <w:sdtPr>
              <w:id w:val="501948684"/>
              <w:placeholder>
                <w:docPart w:val="BC12ABB5A8EA4F269B1844B9712C9241"/>
              </w:placeholder>
            </w:sdtPr>
            <w:sdtContent>
              <w:permStart w:id="595815301" w:edGrp="everyone" w:displacedByCustomXml="prev"/>
              <w:p w14:paraId="0B3D8279" w14:textId="77777777" w:rsidR="00CC362B" w:rsidRDefault="00783C46" w:rsidP="006D61C0">
                <w:pPr>
                  <w:rPr>
                    <w:i/>
                    <w:iCs/>
                  </w:rPr>
                </w:pPr>
                <w:r>
                  <w:t xml:space="preserve">Crisis Management Team:  The staff members trained in CPI-nonviolent crisis intervention include; Administration Team/ </w:t>
                </w:r>
                <w:r w:rsidRPr="00783C46">
                  <w:rPr>
                    <w:i/>
                    <w:iCs/>
                  </w:rPr>
                  <w:t>P. Byers</w:t>
                </w:r>
                <w:r>
                  <w:t xml:space="preserve"> and </w:t>
                </w:r>
                <w:r w:rsidRPr="00783C46">
                  <w:rPr>
                    <w:i/>
                    <w:iCs/>
                  </w:rPr>
                  <w:t>J. McRae</w:t>
                </w:r>
                <w:r>
                  <w:t xml:space="preserve">, Staff Members currently Trained/ </w:t>
                </w:r>
                <w:r w:rsidRPr="00783C46">
                  <w:rPr>
                    <w:i/>
                    <w:iCs/>
                  </w:rPr>
                  <w:t>B</w:t>
                </w:r>
                <w:r>
                  <w:t xml:space="preserve">. </w:t>
                </w:r>
                <w:r w:rsidRPr="00783C46">
                  <w:rPr>
                    <w:i/>
                    <w:iCs/>
                  </w:rPr>
                  <w:t>Allen</w:t>
                </w:r>
                <w:r>
                  <w:t xml:space="preserve"> and </w:t>
                </w:r>
                <w:r w:rsidRPr="00783C46">
                  <w:rPr>
                    <w:i/>
                    <w:iCs/>
                  </w:rPr>
                  <w:t xml:space="preserve">K. </w:t>
                </w:r>
                <w:proofErr w:type="gramStart"/>
                <w:r w:rsidRPr="00783C46">
                  <w:rPr>
                    <w:i/>
                    <w:iCs/>
                  </w:rPr>
                  <w:t>Maguire</w:t>
                </w:r>
                <w:r>
                  <w:t>,  Staff</w:t>
                </w:r>
                <w:proofErr w:type="gramEnd"/>
                <w:r>
                  <w:t xml:space="preserve"> members to be trained in future/</w:t>
                </w:r>
                <w:r w:rsidRPr="00783C46">
                  <w:rPr>
                    <w:i/>
                    <w:iCs/>
                  </w:rPr>
                  <w:t>G. Santos</w:t>
                </w:r>
                <w:r>
                  <w:t xml:space="preserve"> and </w:t>
                </w:r>
                <w:r w:rsidRPr="00783C46">
                  <w:rPr>
                    <w:i/>
                    <w:iCs/>
                  </w:rPr>
                  <w:t>J. Craig.</w:t>
                </w:r>
              </w:p>
              <w:p w14:paraId="7C95496F" w14:textId="77777777" w:rsidR="008B53AF" w:rsidRDefault="0034446A" w:rsidP="006D61C0">
                <w:r>
                  <w:t xml:space="preserve">If Student behavior is too intense for either the use of a Buddy Classroom timeout or a “Plan B” call for restorative teacher/student conversation outside the classroom, then an immediate removal of student to the Safe Room located in the Social Emotional Resource teacher’s Office will occur.  </w:t>
                </w:r>
                <w:r w:rsidR="008B53AF">
                  <w:t xml:space="preserve">Student will then work with Counselor or Social Emotional Teacher to calm down enough for a phone call to a parent to assist with the de-escalation process.  When </w:t>
                </w:r>
                <w:proofErr w:type="gramStart"/>
                <w:r w:rsidR="008B53AF">
                  <w:t>possible</w:t>
                </w:r>
                <w:proofErr w:type="gramEnd"/>
                <w:r w:rsidR="008B53AF">
                  <w:t xml:space="preserve"> a parent in person meeting is preferred.</w:t>
                </w:r>
              </w:p>
              <w:p w14:paraId="7F76B6D0" w14:textId="672009A6" w:rsidR="00207311" w:rsidRPr="004A5916" w:rsidRDefault="008B53AF" w:rsidP="006D61C0">
                <w:r>
                  <w:t>Once the situation has returned to normal, team will follow Level 2 Behaviors Interventions to work toward getting the student back to class.</w:t>
                </w:r>
                <w:r w:rsidR="0034446A">
                  <w:t xml:space="preserve"> </w:t>
                </w:r>
              </w:p>
              <w:permEnd w:id="595815301" w:displacedByCustomXml="next"/>
            </w:sdtContent>
          </w:sdt>
          <w:p w14:paraId="27A9CD93" w14:textId="3272A6BF" w:rsidR="00797DF3" w:rsidRPr="004A5916" w:rsidRDefault="00797DF3" w:rsidP="006D61C0"/>
        </w:tc>
      </w:tr>
      <w:tr w:rsidR="004A5916" w:rsidRPr="004A5916" w14:paraId="606B16D4" w14:textId="77777777" w:rsidTr="00207311">
        <w:tc>
          <w:tcPr>
            <w:tcW w:w="10790" w:type="dxa"/>
            <w:shd w:val="clear" w:color="auto" w:fill="FFF2CC" w:themeFill="accent4" w:themeFillTint="33"/>
          </w:tcPr>
          <w:p w14:paraId="0A685AAB" w14:textId="0A1250EF" w:rsidR="00207311" w:rsidRPr="004A5916" w:rsidRDefault="00207311" w:rsidP="00207311">
            <w:pPr>
              <w:rPr>
                <w:b/>
                <w:bCs/>
                <w:sz w:val="28"/>
                <w:szCs w:val="28"/>
              </w:rPr>
            </w:pPr>
            <w:r w:rsidRPr="004A5916">
              <w:rPr>
                <w:b/>
                <w:bCs/>
                <w:sz w:val="28"/>
                <w:szCs w:val="28"/>
              </w:rPr>
              <w:lastRenderedPageBreak/>
              <w:t>Monitoring the Schoolwide Positive Behavior Plan</w:t>
            </w:r>
            <w:r w:rsidR="00E01537">
              <w:rPr>
                <w:b/>
                <w:bCs/>
                <w:sz w:val="28"/>
                <w:szCs w:val="28"/>
              </w:rPr>
              <w:t>/Data Analysis</w:t>
            </w:r>
          </w:p>
        </w:tc>
      </w:tr>
      <w:tr w:rsidR="004A5916" w:rsidRPr="004A5916" w14:paraId="0AC26F9C" w14:textId="77777777" w:rsidTr="00EE44EE">
        <w:tc>
          <w:tcPr>
            <w:tcW w:w="10790" w:type="dxa"/>
          </w:tcPr>
          <w:p w14:paraId="17B4B64D" w14:textId="0DD12292" w:rsidR="00207311" w:rsidRPr="001F205B" w:rsidRDefault="00207311" w:rsidP="00207311">
            <w:pPr>
              <w:rPr>
                <w:i/>
                <w:iCs/>
              </w:rPr>
            </w:pPr>
            <w:r w:rsidRPr="001F205B">
              <w:rPr>
                <w:i/>
                <w:iCs/>
              </w:rPr>
              <w:t>Identify the data that will be collected and reviewed by the School Climate Team in order to identify behavior trends, patterns, action steps, and interventions using a problem</w:t>
            </w:r>
            <w:r w:rsidR="000D74E7" w:rsidRPr="001F205B">
              <w:rPr>
                <w:i/>
                <w:iCs/>
              </w:rPr>
              <w:t>-</w:t>
            </w:r>
            <w:r w:rsidRPr="001F205B">
              <w:rPr>
                <w:i/>
                <w:iCs/>
              </w:rPr>
              <w:t xml:space="preserve">solving strategy.  Consider having a uniform referral form for staff to complete to document referrals to administration.  Consider how teachers </w:t>
            </w:r>
            <w:r w:rsidR="008F547C" w:rsidRPr="001F205B">
              <w:rPr>
                <w:i/>
                <w:iCs/>
              </w:rPr>
              <w:t xml:space="preserve">should </w:t>
            </w:r>
            <w:r w:rsidRPr="001F205B">
              <w:rPr>
                <w:i/>
                <w:iCs/>
              </w:rPr>
              <w:t>document classroom</w:t>
            </w:r>
            <w:r w:rsidR="00864320" w:rsidRPr="001F205B">
              <w:rPr>
                <w:i/>
                <w:iCs/>
              </w:rPr>
              <w:t>-</w:t>
            </w:r>
            <w:r w:rsidRPr="001F205B">
              <w:rPr>
                <w:i/>
                <w:iCs/>
              </w:rPr>
              <w:t>managed concerns/behavior</w:t>
            </w:r>
            <w:r w:rsidR="007647C9">
              <w:rPr>
                <w:i/>
                <w:iCs/>
              </w:rPr>
              <w:t>s</w:t>
            </w:r>
            <w:r w:rsidRPr="001F205B">
              <w:rPr>
                <w:i/>
                <w:iCs/>
              </w:rPr>
              <w:t xml:space="preserve">/difficulties.  </w:t>
            </w:r>
            <w:r w:rsidR="00EC7AAD">
              <w:rPr>
                <w:i/>
                <w:iCs/>
              </w:rPr>
              <w:t>(Information from School Progress Plan.)</w:t>
            </w:r>
          </w:p>
        </w:tc>
      </w:tr>
      <w:tr w:rsidR="004A5916" w:rsidRPr="004A5916" w14:paraId="56FD6FE0" w14:textId="77777777" w:rsidTr="00EE44EE">
        <w:tc>
          <w:tcPr>
            <w:tcW w:w="10790" w:type="dxa"/>
          </w:tcPr>
          <w:sdt>
            <w:sdtPr>
              <w:id w:val="-1597713578"/>
              <w:placeholder>
                <w:docPart w:val="FBC692700CD34B768401FDF3E48DF95D"/>
              </w:placeholder>
            </w:sdtPr>
            <w:sdtContent>
              <w:permStart w:id="437012915" w:edGrp="everyone" w:displacedByCustomXml="prev"/>
              <w:p w14:paraId="4200E780" w14:textId="77777777" w:rsidR="00964AFF" w:rsidRDefault="00964AFF" w:rsidP="006D61C0">
                <w:r>
                  <w:t>Stakeholder’s Survey Results         Office and Bus Referrals</w:t>
                </w:r>
              </w:p>
              <w:p w14:paraId="682207A9" w14:textId="54027307" w:rsidR="00964AFF" w:rsidRDefault="00964AFF" w:rsidP="006D61C0">
                <w:r>
                  <w:t>Counseling Summary Reports (</w:t>
                </w:r>
                <w:r w:rsidR="00115C1B">
                  <w:t>R</w:t>
                </w:r>
                <w:r>
                  <w:t xml:space="preserve">eferrals by Grade, Students receiving regular counseling, </w:t>
                </w:r>
                <w:r w:rsidR="00115C1B">
                  <w:t>S</w:t>
                </w:r>
                <w:r>
                  <w:t xml:space="preserve">choolwide </w:t>
                </w:r>
                <w:r w:rsidR="00115C1B">
                  <w:t>B</w:t>
                </w:r>
                <w:r>
                  <w:t xml:space="preserve">ehavior </w:t>
                </w:r>
                <w:r w:rsidR="00115C1B">
                  <w:t>C</w:t>
                </w:r>
                <w:r>
                  <w:t>oncerns)</w:t>
                </w:r>
              </w:p>
              <w:p w14:paraId="6783DF48" w14:textId="26626ED7" w:rsidR="00797DF3" w:rsidRPr="004A5916" w:rsidRDefault="00964AFF" w:rsidP="006D61C0">
                <w:r>
                  <w:t>Bullying Reports</w:t>
                </w:r>
                <w:r w:rsidR="00115C1B">
                  <w:t xml:space="preserve">                             Quarterly Climate Action Committee</w:t>
                </w:r>
                <w:r>
                  <w:t xml:space="preserve"> </w:t>
                </w:r>
                <w:r w:rsidR="00115C1B">
                  <w:t>Summary Reports</w:t>
                </w:r>
                <w:r>
                  <w:t xml:space="preserve">  </w:t>
                </w:r>
              </w:p>
              <w:permEnd w:id="437012915" w:displacedByCustomXml="next"/>
            </w:sdtContent>
          </w:sdt>
          <w:p w14:paraId="20B83CB3" w14:textId="3B167499" w:rsidR="00797DF3" w:rsidRPr="004A5916" w:rsidRDefault="00797DF3" w:rsidP="006D61C0"/>
        </w:tc>
      </w:tr>
      <w:tr w:rsidR="00941075" w14:paraId="0D33C7D0" w14:textId="77777777" w:rsidTr="00E01537">
        <w:tc>
          <w:tcPr>
            <w:tcW w:w="10790" w:type="dxa"/>
            <w:shd w:val="clear" w:color="auto" w:fill="E2EFD9" w:themeFill="accent6" w:themeFillTint="33"/>
          </w:tcPr>
          <w:p w14:paraId="52F7F30B" w14:textId="22E97E8B" w:rsidR="00941075" w:rsidRPr="002D6542" w:rsidRDefault="00941075" w:rsidP="00941075">
            <w:pPr>
              <w:jc w:val="center"/>
              <w:rPr>
                <w:b/>
                <w:bCs/>
                <w:sz w:val="32"/>
                <w:szCs w:val="32"/>
              </w:rPr>
            </w:pPr>
            <w:r w:rsidRPr="002D6542">
              <w:rPr>
                <w:b/>
                <w:bCs/>
                <w:sz w:val="32"/>
                <w:szCs w:val="32"/>
              </w:rPr>
              <w:t>Section 5:  Miscellaneous Content/Components</w:t>
            </w:r>
          </w:p>
        </w:tc>
      </w:tr>
      <w:tr w:rsidR="00207311" w14:paraId="1EA85008" w14:textId="77777777" w:rsidTr="00EE44EE">
        <w:tc>
          <w:tcPr>
            <w:tcW w:w="10790" w:type="dxa"/>
          </w:tcPr>
          <w:sdt>
            <w:sdtPr>
              <w:id w:val="1746610397"/>
              <w:placeholder>
                <w:docPart w:val="E01C6318E59344E3BEDA4E886942B896"/>
              </w:placeholder>
            </w:sdtPr>
            <w:sdtContent>
              <w:permStart w:id="380043964" w:edGrp="everyone" w:displacedByCustomXml="prev"/>
              <w:p w14:paraId="4EE4F1B9" w14:textId="4235CBB4" w:rsidR="00207311" w:rsidRDefault="00964AFF" w:rsidP="006D61C0">
                <w:r>
                  <w:t>NA</w:t>
                </w:r>
              </w:p>
              <w:permEnd w:id="380043964" w:displacedByCustomXml="next"/>
            </w:sdtContent>
          </w:sdt>
          <w:p w14:paraId="7D11604C" w14:textId="21AD0799" w:rsidR="00207311" w:rsidRDefault="00207311" w:rsidP="006D61C0"/>
        </w:tc>
      </w:tr>
    </w:tbl>
    <w:p w14:paraId="0DDBF969" w14:textId="77777777" w:rsidR="00EE44EE" w:rsidRDefault="00EE44EE"/>
    <w:sectPr w:rsidR="00EE44EE" w:rsidSect="00ED1EF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660C" w14:textId="77777777" w:rsidR="00180CBF" w:rsidRDefault="00180CBF" w:rsidP="00FE31C0">
      <w:r>
        <w:separator/>
      </w:r>
    </w:p>
  </w:endnote>
  <w:endnote w:type="continuationSeparator" w:id="0">
    <w:p w14:paraId="0238C289" w14:textId="77777777" w:rsidR="00180CBF" w:rsidRDefault="00180CBF" w:rsidP="00FE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AA70" w14:textId="7CB74B2E" w:rsidR="00A25FAF" w:rsidRDefault="00FE31C0" w:rsidP="00A25FAF">
    <w:pPr>
      <w:pStyle w:val="Header"/>
      <w:rPr>
        <w:rStyle w:val="PageNumber"/>
      </w:rPr>
    </w:pPr>
    <w:r>
      <w:t>Schoolwide Positive Behavior Plan</w:t>
    </w:r>
    <w:r w:rsidRPr="00A25FAF">
      <w:t xml:space="preserve"> </w:t>
    </w:r>
    <w:r w:rsidR="00E261FB" w:rsidRPr="00A25FAF">
      <w:t xml:space="preserve">    </w:t>
    </w:r>
    <w:r w:rsidR="00A25FAF" w:rsidRPr="00A25FAF">
      <w:t xml:space="preserve">         </w:t>
    </w:r>
    <w:r w:rsidR="00A25FAF" w:rsidRPr="00A25FAF">
      <w:rPr>
        <w:bCs/>
      </w:rPr>
      <w:t xml:space="preserve">                </w:t>
    </w:r>
    <w:r w:rsidR="00206CA0">
      <w:t xml:space="preserve">                                              </w:t>
    </w:r>
    <w:r w:rsidR="00A25FAF" w:rsidRPr="00A25FAF">
      <w:t xml:space="preserve">      </w:t>
    </w:r>
    <w:r w:rsidR="00A25FAF">
      <w:t xml:space="preserve">Page </w:t>
    </w:r>
    <w:r w:rsidR="00A25FAF">
      <w:rPr>
        <w:rStyle w:val="PageNumber"/>
      </w:rPr>
      <w:fldChar w:fldCharType="begin"/>
    </w:r>
    <w:r w:rsidR="00A25FAF">
      <w:rPr>
        <w:rStyle w:val="PageNumber"/>
      </w:rPr>
      <w:instrText xml:space="preserve"> PAGE </w:instrText>
    </w:r>
    <w:r w:rsidR="00A25FAF">
      <w:rPr>
        <w:rStyle w:val="PageNumber"/>
      </w:rPr>
      <w:fldChar w:fldCharType="separate"/>
    </w:r>
    <w:r w:rsidR="00A25FAF">
      <w:rPr>
        <w:rStyle w:val="PageNumber"/>
      </w:rPr>
      <w:t>6</w:t>
    </w:r>
    <w:r w:rsidR="00A25FAF">
      <w:rPr>
        <w:rStyle w:val="PageNumber"/>
      </w:rPr>
      <w:fldChar w:fldCharType="end"/>
    </w:r>
    <w:r w:rsidR="00A25FAF">
      <w:rPr>
        <w:rStyle w:val="PageNumber"/>
      </w:rPr>
      <w:t xml:space="preserve">  </w:t>
    </w:r>
  </w:p>
  <w:p w14:paraId="082EB794" w14:textId="3AC23E2A" w:rsidR="00FE31C0" w:rsidRDefault="00FE3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75A0" w14:textId="77777777" w:rsidR="00180CBF" w:rsidRDefault="00180CBF" w:rsidP="00FE31C0">
      <w:r>
        <w:separator/>
      </w:r>
    </w:p>
  </w:footnote>
  <w:footnote w:type="continuationSeparator" w:id="0">
    <w:p w14:paraId="63D1D07E" w14:textId="77777777" w:rsidR="00180CBF" w:rsidRDefault="00180CBF" w:rsidP="00FE3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2EF"/>
    <w:multiLevelType w:val="hybridMultilevel"/>
    <w:tmpl w:val="92122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57B6F"/>
    <w:multiLevelType w:val="hybridMultilevel"/>
    <w:tmpl w:val="ED6E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71E9E"/>
    <w:multiLevelType w:val="hybridMultilevel"/>
    <w:tmpl w:val="5A64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C592C"/>
    <w:multiLevelType w:val="hybridMultilevel"/>
    <w:tmpl w:val="954C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66CE5"/>
    <w:multiLevelType w:val="hybridMultilevel"/>
    <w:tmpl w:val="FFA4E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B24D3E"/>
    <w:multiLevelType w:val="hybridMultilevel"/>
    <w:tmpl w:val="E4E4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A021C"/>
    <w:multiLevelType w:val="hybridMultilevel"/>
    <w:tmpl w:val="835CF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5809756">
    <w:abstractNumId w:val="6"/>
  </w:num>
  <w:num w:numId="2" w16cid:durableId="852232765">
    <w:abstractNumId w:val="5"/>
  </w:num>
  <w:num w:numId="3" w16cid:durableId="1062561980">
    <w:abstractNumId w:val="4"/>
  </w:num>
  <w:num w:numId="4" w16cid:durableId="595596962">
    <w:abstractNumId w:val="1"/>
  </w:num>
  <w:num w:numId="5" w16cid:durableId="2079816637">
    <w:abstractNumId w:val="3"/>
  </w:num>
  <w:num w:numId="6" w16cid:durableId="1526824135">
    <w:abstractNumId w:val="2"/>
  </w:num>
  <w:num w:numId="7" w16cid:durableId="453715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ocumentProtection w:edit="readOnly" w:enforcement="1" w:cryptProviderType="rsaAES" w:cryptAlgorithmClass="hash" w:cryptAlgorithmType="typeAny" w:cryptAlgorithmSid="14" w:cryptSpinCount="100000" w:hash="Y4RurICxbqZfXB5hz+F1r7gx4RiVlj1JlowvUewwoLqJKzWGyflHWeZmByGOja9R050SzTagw9Yxp+U8rrcmrQ==" w:salt="ul8YPwN0K1fMLcUeILht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EE"/>
    <w:rsid w:val="000059F2"/>
    <w:rsid w:val="00024925"/>
    <w:rsid w:val="00025393"/>
    <w:rsid w:val="00026056"/>
    <w:rsid w:val="000276C5"/>
    <w:rsid w:val="00031FB3"/>
    <w:rsid w:val="000349D3"/>
    <w:rsid w:val="00034D13"/>
    <w:rsid w:val="000369EE"/>
    <w:rsid w:val="00036F9C"/>
    <w:rsid w:val="0004003E"/>
    <w:rsid w:val="00042062"/>
    <w:rsid w:val="00055CD7"/>
    <w:rsid w:val="00060F16"/>
    <w:rsid w:val="0006138B"/>
    <w:rsid w:val="00076FCE"/>
    <w:rsid w:val="00077163"/>
    <w:rsid w:val="00077917"/>
    <w:rsid w:val="00095345"/>
    <w:rsid w:val="00097696"/>
    <w:rsid w:val="000A0EA0"/>
    <w:rsid w:val="000A1A00"/>
    <w:rsid w:val="000A1C68"/>
    <w:rsid w:val="000A1E62"/>
    <w:rsid w:val="000A317A"/>
    <w:rsid w:val="000B21E1"/>
    <w:rsid w:val="000B74F1"/>
    <w:rsid w:val="000C2956"/>
    <w:rsid w:val="000C2DC6"/>
    <w:rsid w:val="000C3651"/>
    <w:rsid w:val="000D0F82"/>
    <w:rsid w:val="000D3E11"/>
    <w:rsid w:val="000D74E7"/>
    <w:rsid w:val="000E3FE8"/>
    <w:rsid w:val="000F0629"/>
    <w:rsid w:val="000F1ABF"/>
    <w:rsid w:val="001000A3"/>
    <w:rsid w:val="0011118C"/>
    <w:rsid w:val="001111D0"/>
    <w:rsid w:val="00115BC9"/>
    <w:rsid w:val="00115C1B"/>
    <w:rsid w:val="00121F3E"/>
    <w:rsid w:val="00124F46"/>
    <w:rsid w:val="00126D2E"/>
    <w:rsid w:val="0013244D"/>
    <w:rsid w:val="00144217"/>
    <w:rsid w:val="0015193B"/>
    <w:rsid w:val="0015295C"/>
    <w:rsid w:val="00164507"/>
    <w:rsid w:val="00180CBF"/>
    <w:rsid w:val="0018443F"/>
    <w:rsid w:val="001A0654"/>
    <w:rsid w:val="001A401E"/>
    <w:rsid w:val="001B272D"/>
    <w:rsid w:val="001B6262"/>
    <w:rsid w:val="001C48C1"/>
    <w:rsid w:val="001C4B9E"/>
    <w:rsid w:val="001D16D0"/>
    <w:rsid w:val="001D3E80"/>
    <w:rsid w:val="001D4451"/>
    <w:rsid w:val="001D67DA"/>
    <w:rsid w:val="001E2EB7"/>
    <w:rsid w:val="001E5E76"/>
    <w:rsid w:val="001F205B"/>
    <w:rsid w:val="001F6456"/>
    <w:rsid w:val="00200A6E"/>
    <w:rsid w:val="00206CA0"/>
    <w:rsid w:val="00207311"/>
    <w:rsid w:val="00215E16"/>
    <w:rsid w:val="002247D5"/>
    <w:rsid w:val="002304B9"/>
    <w:rsid w:val="002307DD"/>
    <w:rsid w:val="0023417D"/>
    <w:rsid w:val="002723EE"/>
    <w:rsid w:val="002736DC"/>
    <w:rsid w:val="00275B0A"/>
    <w:rsid w:val="002801F5"/>
    <w:rsid w:val="00283012"/>
    <w:rsid w:val="002848CF"/>
    <w:rsid w:val="002A5443"/>
    <w:rsid w:val="002B2CB7"/>
    <w:rsid w:val="002C29B8"/>
    <w:rsid w:val="002D1284"/>
    <w:rsid w:val="002D2961"/>
    <w:rsid w:val="002D60A0"/>
    <w:rsid w:val="002D6542"/>
    <w:rsid w:val="002E2BD3"/>
    <w:rsid w:val="002E3ABE"/>
    <w:rsid w:val="002F077C"/>
    <w:rsid w:val="00313994"/>
    <w:rsid w:val="0033084C"/>
    <w:rsid w:val="003318F2"/>
    <w:rsid w:val="00331A5C"/>
    <w:rsid w:val="0034002A"/>
    <w:rsid w:val="0034446A"/>
    <w:rsid w:val="003558FE"/>
    <w:rsid w:val="00357BEC"/>
    <w:rsid w:val="0036064A"/>
    <w:rsid w:val="003715E7"/>
    <w:rsid w:val="00373D34"/>
    <w:rsid w:val="00381B32"/>
    <w:rsid w:val="0039245D"/>
    <w:rsid w:val="00395537"/>
    <w:rsid w:val="003A6C2B"/>
    <w:rsid w:val="003B0E9D"/>
    <w:rsid w:val="003B2010"/>
    <w:rsid w:val="003C174B"/>
    <w:rsid w:val="003C2A41"/>
    <w:rsid w:val="003D51B0"/>
    <w:rsid w:val="003E304B"/>
    <w:rsid w:val="003E7DE8"/>
    <w:rsid w:val="003F2C98"/>
    <w:rsid w:val="00402509"/>
    <w:rsid w:val="00403061"/>
    <w:rsid w:val="004127D4"/>
    <w:rsid w:val="00412C84"/>
    <w:rsid w:val="0043292F"/>
    <w:rsid w:val="00437F33"/>
    <w:rsid w:val="00442991"/>
    <w:rsid w:val="00450E41"/>
    <w:rsid w:val="00451823"/>
    <w:rsid w:val="004525C6"/>
    <w:rsid w:val="00457586"/>
    <w:rsid w:val="00460514"/>
    <w:rsid w:val="00466BA8"/>
    <w:rsid w:val="0047093B"/>
    <w:rsid w:val="004737CD"/>
    <w:rsid w:val="00473DC8"/>
    <w:rsid w:val="00477690"/>
    <w:rsid w:val="0048577B"/>
    <w:rsid w:val="00494412"/>
    <w:rsid w:val="0049692C"/>
    <w:rsid w:val="004A3949"/>
    <w:rsid w:val="004A5916"/>
    <w:rsid w:val="004B45DD"/>
    <w:rsid w:val="004B51D1"/>
    <w:rsid w:val="004B6138"/>
    <w:rsid w:val="004C11E2"/>
    <w:rsid w:val="004C7E24"/>
    <w:rsid w:val="00504568"/>
    <w:rsid w:val="00505D47"/>
    <w:rsid w:val="00506C34"/>
    <w:rsid w:val="00522768"/>
    <w:rsid w:val="0052382B"/>
    <w:rsid w:val="00525C76"/>
    <w:rsid w:val="00527741"/>
    <w:rsid w:val="005277D3"/>
    <w:rsid w:val="00537AE3"/>
    <w:rsid w:val="0054521B"/>
    <w:rsid w:val="00556560"/>
    <w:rsid w:val="00557DCA"/>
    <w:rsid w:val="005618D1"/>
    <w:rsid w:val="005626F0"/>
    <w:rsid w:val="005643BF"/>
    <w:rsid w:val="00567552"/>
    <w:rsid w:val="00585DCC"/>
    <w:rsid w:val="005926D2"/>
    <w:rsid w:val="00594633"/>
    <w:rsid w:val="005B0098"/>
    <w:rsid w:val="005B2EA5"/>
    <w:rsid w:val="005C3162"/>
    <w:rsid w:val="005E165A"/>
    <w:rsid w:val="005E260E"/>
    <w:rsid w:val="005E2E82"/>
    <w:rsid w:val="005F1C92"/>
    <w:rsid w:val="005F1D2F"/>
    <w:rsid w:val="005F3AB7"/>
    <w:rsid w:val="005F4546"/>
    <w:rsid w:val="00600006"/>
    <w:rsid w:val="006067E2"/>
    <w:rsid w:val="006114CD"/>
    <w:rsid w:val="00614E28"/>
    <w:rsid w:val="00616366"/>
    <w:rsid w:val="00617917"/>
    <w:rsid w:val="00620488"/>
    <w:rsid w:val="00625D89"/>
    <w:rsid w:val="00625EE9"/>
    <w:rsid w:val="0062611C"/>
    <w:rsid w:val="0063178D"/>
    <w:rsid w:val="0063256E"/>
    <w:rsid w:val="006414C5"/>
    <w:rsid w:val="006474E2"/>
    <w:rsid w:val="00651A4C"/>
    <w:rsid w:val="00652F71"/>
    <w:rsid w:val="00653D09"/>
    <w:rsid w:val="00660661"/>
    <w:rsid w:val="006617EE"/>
    <w:rsid w:val="00673685"/>
    <w:rsid w:val="0068036C"/>
    <w:rsid w:val="0068095B"/>
    <w:rsid w:val="00692B23"/>
    <w:rsid w:val="00697A09"/>
    <w:rsid w:val="006A08AF"/>
    <w:rsid w:val="006A5C81"/>
    <w:rsid w:val="006B1328"/>
    <w:rsid w:val="006C0B93"/>
    <w:rsid w:val="006C7E8B"/>
    <w:rsid w:val="006D22DA"/>
    <w:rsid w:val="006D333E"/>
    <w:rsid w:val="006D61C0"/>
    <w:rsid w:val="006D72C8"/>
    <w:rsid w:val="006E3BF1"/>
    <w:rsid w:val="006E5116"/>
    <w:rsid w:val="00700553"/>
    <w:rsid w:val="00700939"/>
    <w:rsid w:val="00703D9D"/>
    <w:rsid w:val="00711B96"/>
    <w:rsid w:val="00712F49"/>
    <w:rsid w:val="007316C2"/>
    <w:rsid w:val="00735041"/>
    <w:rsid w:val="00737B78"/>
    <w:rsid w:val="00742D7C"/>
    <w:rsid w:val="00745D94"/>
    <w:rsid w:val="007627B9"/>
    <w:rsid w:val="007647C9"/>
    <w:rsid w:val="007729FF"/>
    <w:rsid w:val="00773AF1"/>
    <w:rsid w:val="00783C46"/>
    <w:rsid w:val="00785E03"/>
    <w:rsid w:val="00793CC2"/>
    <w:rsid w:val="00797DF3"/>
    <w:rsid w:val="007A31EB"/>
    <w:rsid w:val="007A7342"/>
    <w:rsid w:val="007B2055"/>
    <w:rsid w:val="007B5FD3"/>
    <w:rsid w:val="007D028E"/>
    <w:rsid w:val="007D368F"/>
    <w:rsid w:val="007E53FE"/>
    <w:rsid w:val="007F0CD3"/>
    <w:rsid w:val="007F272C"/>
    <w:rsid w:val="008072E0"/>
    <w:rsid w:val="00810554"/>
    <w:rsid w:val="008124FB"/>
    <w:rsid w:val="008172FA"/>
    <w:rsid w:val="008219E6"/>
    <w:rsid w:val="008410D1"/>
    <w:rsid w:val="008501AB"/>
    <w:rsid w:val="00854F6B"/>
    <w:rsid w:val="00861C88"/>
    <w:rsid w:val="00864320"/>
    <w:rsid w:val="008970A4"/>
    <w:rsid w:val="008A2FED"/>
    <w:rsid w:val="008A55BD"/>
    <w:rsid w:val="008A5CD2"/>
    <w:rsid w:val="008B2852"/>
    <w:rsid w:val="008B53AF"/>
    <w:rsid w:val="008B73B5"/>
    <w:rsid w:val="008C0C2C"/>
    <w:rsid w:val="008C7A99"/>
    <w:rsid w:val="008D5C6F"/>
    <w:rsid w:val="008E4D9B"/>
    <w:rsid w:val="008F547C"/>
    <w:rsid w:val="00904076"/>
    <w:rsid w:val="00905021"/>
    <w:rsid w:val="00920657"/>
    <w:rsid w:val="0092317B"/>
    <w:rsid w:val="00925375"/>
    <w:rsid w:val="00930C80"/>
    <w:rsid w:val="009341D8"/>
    <w:rsid w:val="00935618"/>
    <w:rsid w:val="00936716"/>
    <w:rsid w:val="00941075"/>
    <w:rsid w:val="0094602F"/>
    <w:rsid w:val="009470CC"/>
    <w:rsid w:val="0095419E"/>
    <w:rsid w:val="009627C9"/>
    <w:rsid w:val="00964AFF"/>
    <w:rsid w:val="00967D1E"/>
    <w:rsid w:val="009708E5"/>
    <w:rsid w:val="00971BF9"/>
    <w:rsid w:val="009757D3"/>
    <w:rsid w:val="00987836"/>
    <w:rsid w:val="009A02D3"/>
    <w:rsid w:val="009D67E8"/>
    <w:rsid w:val="009E06B2"/>
    <w:rsid w:val="009F5319"/>
    <w:rsid w:val="00A053D4"/>
    <w:rsid w:val="00A114C9"/>
    <w:rsid w:val="00A11C29"/>
    <w:rsid w:val="00A13037"/>
    <w:rsid w:val="00A25FAF"/>
    <w:rsid w:val="00A268DC"/>
    <w:rsid w:val="00A50260"/>
    <w:rsid w:val="00A6598E"/>
    <w:rsid w:val="00A67502"/>
    <w:rsid w:val="00A67B24"/>
    <w:rsid w:val="00A831E5"/>
    <w:rsid w:val="00A840CF"/>
    <w:rsid w:val="00A844F5"/>
    <w:rsid w:val="00A90469"/>
    <w:rsid w:val="00A936F0"/>
    <w:rsid w:val="00A963E1"/>
    <w:rsid w:val="00AA2967"/>
    <w:rsid w:val="00AA5328"/>
    <w:rsid w:val="00AB4C34"/>
    <w:rsid w:val="00AC3272"/>
    <w:rsid w:val="00AC7326"/>
    <w:rsid w:val="00AD055B"/>
    <w:rsid w:val="00AE4D3F"/>
    <w:rsid w:val="00AE7140"/>
    <w:rsid w:val="00AF3006"/>
    <w:rsid w:val="00B026BE"/>
    <w:rsid w:val="00B161C2"/>
    <w:rsid w:val="00B20B84"/>
    <w:rsid w:val="00B267FE"/>
    <w:rsid w:val="00B37ED3"/>
    <w:rsid w:val="00B40AC1"/>
    <w:rsid w:val="00B455C3"/>
    <w:rsid w:val="00B67189"/>
    <w:rsid w:val="00B840A2"/>
    <w:rsid w:val="00B9383C"/>
    <w:rsid w:val="00B95E38"/>
    <w:rsid w:val="00BA0DAD"/>
    <w:rsid w:val="00BA5A34"/>
    <w:rsid w:val="00BB4A77"/>
    <w:rsid w:val="00BB59B5"/>
    <w:rsid w:val="00BB6D28"/>
    <w:rsid w:val="00BB7A5B"/>
    <w:rsid w:val="00BC4E31"/>
    <w:rsid w:val="00BD30F3"/>
    <w:rsid w:val="00BF3113"/>
    <w:rsid w:val="00C0080F"/>
    <w:rsid w:val="00C133B4"/>
    <w:rsid w:val="00C156B0"/>
    <w:rsid w:val="00C26814"/>
    <w:rsid w:val="00C27E29"/>
    <w:rsid w:val="00C441CF"/>
    <w:rsid w:val="00C52A74"/>
    <w:rsid w:val="00C52C57"/>
    <w:rsid w:val="00C82F19"/>
    <w:rsid w:val="00C84EA4"/>
    <w:rsid w:val="00C92A15"/>
    <w:rsid w:val="00CA217D"/>
    <w:rsid w:val="00CA6255"/>
    <w:rsid w:val="00CB16F8"/>
    <w:rsid w:val="00CC362B"/>
    <w:rsid w:val="00CC5CFD"/>
    <w:rsid w:val="00CD0AF7"/>
    <w:rsid w:val="00CF000D"/>
    <w:rsid w:val="00CF4916"/>
    <w:rsid w:val="00D1377F"/>
    <w:rsid w:val="00D137E7"/>
    <w:rsid w:val="00D15306"/>
    <w:rsid w:val="00D159ED"/>
    <w:rsid w:val="00D23CF4"/>
    <w:rsid w:val="00D315B7"/>
    <w:rsid w:val="00D40511"/>
    <w:rsid w:val="00D42888"/>
    <w:rsid w:val="00D43AD7"/>
    <w:rsid w:val="00D46BF1"/>
    <w:rsid w:val="00D63ABD"/>
    <w:rsid w:val="00D73B9E"/>
    <w:rsid w:val="00D770DE"/>
    <w:rsid w:val="00D80340"/>
    <w:rsid w:val="00D83068"/>
    <w:rsid w:val="00D972AD"/>
    <w:rsid w:val="00DA1CA2"/>
    <w:rsid w:val="00DA2E7F"/>
    <w:rsid w:val="00DA3F8B"/>
    <w:rsid w:val="00DB085E"/>
    <w:rsid w:val="00DB3785"/>
    <w:rsid w:val="00DC11D3"/>
    <w:rsid w:val="00DC444A"/>
    <w:rsid w:val="00DC5752"/>
    <w:rsid w:val="00DC5B8B"/>
    <w:rsid w:val="00DC7132"/>
    <w:rsid w:val="00DD188B"/>
    <w:rsid w:val="00DD4719"/>
    <w:rsid w:val="00DD7189"/>
    <w:rsid w:val="00DD7BF5"/>
    <w:rsid w:val="00DE6CD5"/>
    <w:rsid w:val="00DF0ADE"/>
    <w:rsid w:val="00E01537"/>
    <w:rsid w:val="00E134A7"/>
    <w:rsid w:val="00E173A1"/>
    <w:rsid w:val="00E17C28"/>
    <w:rsid w:val="00E261FB"/>
    <w:rsid w:val="00E2788C"/>
    <w:rsid w:val="00E52573"/>
    <w:rsid w:val="00E70A63"/>
    <w:rsid w:val="00E71091"/>
    <w:rsid w:val="00E735C7"/>
    <w:rsid w:val="00E93D04"/>
    <w:rsid w:val="00EA192B"/>
    <w:rsid w:val="00EA47E9"/>
    <w:rsid w:val="00EA79F1"/>
    <w:rsid w:val="00EB20F4"/>
    <w:rsid w:val="00EB4AAC"/>
    <w:rsid w:val="00EC063A"/>
    <w:rsid w:val="00EC0E5A"/>
    <w:rsid w:val="00EC6BE5"/>
    <w:rsid w:val="00EC7AAD"/>
    <w:rsid w:val="00ED1EF9"/>
    <w:rsid w:val="00ED266D"/>
    <w:rsid w:val="00EE3E69"/>
    <w:rsid w:val="00EE44EE"/>
    <w:rsid w:val="00EE4F18"/>
    <w:rsid w:val="00EE5920"/>
    <w:rsid w:val="00EE640F"/>
    <w:rsid w:val="00EF0B18"/>
    <w:rsid w:val="00EF5A50"/>
    <w:rsid w:val="00F03C06"/>
    <w:rsid w:val="00F05617"/>
    <w:rsid w:val="00F2191F"/>
    <w:rsid w:val="00F22652"/>
    <w:rsid w:val="00F264AF"/>
    <w:rsid w:val="00F339FE"/>
    <w:rsid w:val="00F364E9"/>
    <w:rsid w:val="00F370AE"/>
    <w:rsid w:val="00F41738"/>
    <w:rsid w:val="00F42CBB"/>
    <w:rsid w:val="00F44CAB"/>
    <w:rsid w:val="00F61758"/>
    <w:rsid w:val="00F66EF5"/>
    <w:rsid w:val="00F711CF"/>
    <w:rsid w:val="00F8123B"/>
    <w:rsid w:val="00F83B80"/>
    <w:rsid w:val="00F90EDB"/>
    <w:rsid w:val="00F93F5A"/>
    <w:rsid w:val="00FA3E0C"/>
    <w:rsid w:val="00FA4C16"/>
    <w:rsid w:val="00FB3AF3"/>
    <w:rsid w:val="00FB75FB"/>
    <w:rsid w:val="00FC18C5"/>
    <w:rsid w:val="00FC654C"/>
    <w:rsid w:val="00FC68CA"/>
    <w:rsid w:val="00FE0211"/>
    <w:rsid w:val="00FE09FD"/>
    <w:rsid w:val="00FE31C0"/>
    <w:rsid w:val="00FE4A44"/>
    <w:rsid w:val="00FE76B2"/>
    <w:rsid w:val="00FF0658"/>
    <w:rsid w:val="00FF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271D"/>
  <w15:chartTrackingRefBased/>
  <w15:docId w15:val="{1EEED851-38B9-44CE-98AD-140DDDCA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16"/>
    <w:rPr>
      <w:rFonts w:ascii="Segoe UI" w:hAnsi="Segoe UI" w:cs="Segoe UI"/>
      <w:sz w:val="18"/>
      <w:szCs w:val="18"/>
    </w:rPr>
  </w:style>
  <w:style w:type="paragraph" w:styleId="Header">
    <w:name w:val="header"/>
    <w:basedOn w:val="Normal"/>
    <w:link w:val="HeaderChar"/>
    <w:uiPriority w:val="99"/>
    <w:unhideWhenUsed/>
    <w:rsid w:val="00FE31C0"/>
    <w:pPr>
      <w:tabs>
        <w:tab w:val="center" w:pos="4680"/>
        <w:tab w:val="right" w:pos="9360"/>
      </w:tabs>
    </w:pPr>
  </w:style>
  <w:style w:type="character" w:customStyle="1" w:styleId="HeaderChar">
    <w:name w:val="Header Char"/>
    <w:basedOn w:val="DefaultParagraphFont"/>
    <w:link w:val="Header"/>
    <w:uiPriority w:val="99"/>
    <w:rsid w:val="00FE31C0"/>
  </w:style>
  <w:style w:type="paragraph" w:styleId="Footer">
    <w:name w:val="footer"/>
    <w:basedOn w:val="Normal"/>
    <w:link w:val="FooterChar"/>
    <w:uiPriority w:val="99"/>
    <w:unhideWhenUsed/>
    <w:rsid w:val="00FE31C0"/>
    <w:pPr>
      <w:tabs>
        <w:tab w:val="center" w:pos="4680"/>
        <w:tab w:val="right" w:pos="9360"/>
      </w:tabs>
    </w:pPr>
  </w:style>
  <w:style w:type="character" w:customStyle="1" w:styleId="FooterChar">
    <w:name w:val="Footer Char"/>
    <w:basedOn w:val="DefaultParagraphFont"/>
    <w:link w:val="Footer"/>
    <w:uiPriority w:val="99"/>
    <w:rsid w:val="00FE31C0"/>
  </w:style>
  <w:style w:type="character" w:styleId="PageNumber">
    <w:name w:val="page number"/>
    <w:basedOn w:val="DefaultParagraphFont"/>
    <w:rsid w:val="00A25FAF"/>
  </w:style>
  <w:style w:type="character" w:styleId="PlaceholderText">
    <w:name w:val="Placeholder Text"/>
    <w:basedOn w:val="DefaultParagraphFont"/>
    <w:uiPriority w:val="99"/>
    <w:semiHidden/>
    <w:rsid w:val="00525C76"/>
    <w:rPr>
      <w:color w:val="808080"/>
    </w:rPr>
  </w:style>
  <w:style w:type="paragraph" w:styleId="ListParagraph">
    <w:name w:val="List Paragraph"/>
    <w:basedOn w:val="Normal"/>
    <w:uiPriority w:val="34"/>
    <w:qFormat/>
    <w:rsid w:val="001C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5A58690EC42C1B06E415660BC6C87"/>
        <w:category>
          <w:name w:val="General"/>
          <w:gallery w:val="placeholder"/>
        </w:category>
        <w:types>
          <w:type w:val="bbPlcHdr"/>
        </w:types>
        <w:behaviors>
          <w:behavior w:val="content"/>
        </w:behaviors>
        <w:guid w:val="{F5AE50E9-9D99-4105-835B-280AFDEB3947}"/>
      </w:docPartPr>
      <w:docPartBody>
        <w:p w:rsidR="00F935AE" w:rsidRDefault="00754CCD" w:rsidP="00754CCD">
          <w:pPr>
            <w:pStyle w:val="B075A58690EC42C1B06E415660BC6C873"/>
          </w:pPr>
          <w:r w:rsidRPr="00097696">
            <w:rPr>
              <w:rStyle w:val="PlaceholderText"/>
              <w:b/>
              <w:bCs/>
              <w:color w:val="0070C0"/>
            </w:rPr>
            <w:t>Click or tap here to enter text.</w:t>
          </w:r>
        </w:p>
      </w:docPartBody>
    </w:docPart>
    <w:docPart>
      <w:docPartPr>
        <w:name w:val="4B542E32AD0343ED8C7D06771BE5D0F3"/>
        <w:category>
          <w:name w:val="General"/>
          <w:gallery w:val="placeholder"/>
        </w:category>
        <w:types>
          <w:type w:val="bbPlcHdr"/>
        </w:types>
        <w:behaviors>
          <w:behavior w:val="content"/>
        </w:behaviors>
        <w:guid w:val="{25A0DE13-8E74-4B06-B5F2-528BB0552AC5}"/>
      </w:docPartPr>
      <w:docPartBody>
        <w:p w:rsidR="00F935AE" w:rsidRDefault="00754CCD" w:rsidP="00754CCD">
          <w:pPr>
            <w:pStyle w:val="4B542E32AD0343ED8C7D06771BE5D0F33"/>
          </w:pPr>
          <w:r w:rsidRPr="00614E28">
            <w:rPr>
              <w:rStyle w:val="PlaceholderText"/>
              <w:b/>
              <w:bCs/>
              <w:color w:val="0070C0"/>
            </w:rPr>
            <w:t>Choose an item.</w:t>
          </w:r>
        </w:p>
      </w:docPartBody>
    </w:docPart>
    <w:docPart>
      <w:docPartPr>
        <w:name w:val="B1445D622C604C6E9CBD0055D62B8E69"/>
        <w:category>
          <w:name w:val="General"/>
          <w:gallery w:val="placeholder"/>
        </w:category>
        <w:types>
          <w:type w:val="bbPlcHdr"/>
        </w:types>
        <w:behaviors>
          <w:behavior w:val="content"/>
        </w:behaviors>
        <w:guid w:val="{88F06744-B481-416C-869F-E153A200AD99}"/>
      </w:docPartPr>
      <w:docPartBody>
        <w:p w:rsidR="00F935AE" w:rsidRDefault="00754CCD" w:rsidP="00754CCD">
          <w:pPr>
            <w:pStyle w:val="B1445D622C604C6E9CBD0055D62B8E693"/>
          </w:pPr>
          <w:r w:rsidRPr="00614E28">
            <w:rPr>
              <w:rStyle w:val="PlaceholderText"/>
              <w:b/>
              <w:bCs/>
              <w:color w:val="0070C0"/>
            </w:rPr>
            <w:t>Click or tap to enter a date.</w:t>
          </w:r>
        </w:p>
      </w:docPartBody>
    </w:docPart>
    <w:docPart>
      <w:docPartPr>
        <w:name w:val="9E037291B8C5452DB63BC8FB5E7733C7"/>
        <w:category>
          <w:name w:val="General"/>
          <w:gallery w:val="placeholder"/>
        </w:category>
        <w:types>
          <w:type w:val="bbPlcHdr"/>
        </w:types>
        <w:behaviors>
          <w:behavior w:val="content"/>
        </w:behaviors>
        <w:guid w:val="{315C67F1-057D-412D-A524-F572ABCB3255}"/>
      </w:docPartPr>
      <w:docPartBody>
        <w:p w:rsidR="00F935AE" w:rsidRDefault="00754CCD" w:rsidP="00754CCD">
          <w:pPr>
            <w:pStyle w:val="9E037291B8C5452DB63BC8FB5E7733C73"/>
          </w:pPr>
          <w:r w:rsidRPr="002C29B8">
            <w:rPr>
              <w:rStyle w:val="PlaceholderText"/>
              <w:b/>
              <w:bCs/>
              <w:color w:val="0070C0"/>
            </w:rPr>
            <w:t>Click or tap here to enter text.</w:t>
          </w:r>
        </w:p>
      </w:docPartBody>
    </w:docPart>
    <w:docPart>
      <w:docPartPr>
        <w:name w:val="249B4A0298B741658ACF488E4DF2625B"/>
        <w:category>
          <w:name w:val="General"/>
          <w:gallery w:val="placeholder"/>
        </w:category>
        <w:types>
          <w:type w:val="bbPlcHdr"/>
        </w:types>
        <w:behaviors>
          <w:behavior w:val="content"/>
        </w:behaviors>
        <w:guid w:val="{DEF50D3B-B80B-4A71-8AE1-C574123436EE}"/>
      </w:docPartPr>
      <w:docPartBody>
        <w:p w:rsidR="00F935AE" w:rsidRDefault="00754CCD" w:rsidP="00754CCD">
          <w:pPr>
            <w:pStyle w:val="249B4A0298B741658ACF488E4DF2625B3"/>
          </w:pPr>
          <w:r w:rsidRPr="002C29B8">
            <w:rPr>
              <w:rStyle w:val="PlaceholderText"/>
              <w:b/>
              <w:bCs/>
              <w:color w:val="0070C0"/>
            </w:rPr>
            <w:t>Click or tap here to enter text.</w:t>
          </w:r>
        </w:p>
      </w:docPartBody>
    </w:docPart>
    <w:docPart>
      <w:docPartPr>
        <w:name w:val="F0039F552820438E83FACC08B33677EE"/>
        <w:category>
          <w:name w:val="General"/>
          <w:gallery w:val="placeholder"/>
        </w:category>
        <w:types>
          <w:type w:val="bbPlcHdr"/>
        </w:types>
        <w:behaviors>
          <w:behavior w:val="content"/>
        </w:behaviors>
        <w:guid w:val="{559E9D01-9F6B-44DA-BBDE-E1B9FE47A72C}"/>
      </w:docPartPr>
      <w:docPartBody>
        <w:p w:rsidR="00E4327C" w:rsidRDefault="00754CCD" w:rsidP="00754CCD">
          <w:pPr>
            <w:pStyle w:val="F0039F552820438E83FACC08B33677EE3"/>
          </w:pPr>
          <w:r w:rsidRPr="00097696">
            <w:rPr>
              <w:rStyle w:val="PlaceholderText"/>
              <w:b/>
              <w:bCs/>
              <w:color w:val="0070C0"/>
            </w:rPr>
            <w:t>Click or tap here to enter text.</w:t>
          </w:r>
        </w:p>
      </w:docPartBody>
    </w:docPart>
    <w:docPart>
      <w:docPartPr>
        <w:name w:val="C6F0A492D89F4336BF08CBF26EAE4A20"/>
        <w:category>
          <w:name w:val="General"/>
          <w:gallery w:val="placeholder"/>
        </w:category>
        <w:types>
          <w:type w:val="bbPlcHdr"/>
        </w:types>
        <w:behaviors>
          <w:behavior w:val="content"/>
        </w:behaviors>
        <w:guid w:val="{446B7A87-CEB0-4AE6-8A05-C0389F3D2115}"/>
      </w:docPartPr>
      <w:docPartBody>
        <w:p w:rsidR="00E4327C" w:rsidRDefault="00754CCD" w:rsidP="00754CCD">
          <w:pPr>
            <w:pStyle w:val="C6F0A492D89F4336BF08CBF26EAE4A203"/>
          </w:pPr>
          <w:r w:rsidRPr="009A02D3">
            <w:rPr>
              <w:rStyle w:val="PlaceholderText"/>
              <w:b/>
              <w:bCs/>
              <w:color w:val="0070C0"/>
            </w:rPr>
            <w:t>Click or tap here to enter text.</w:t>
          </w:r>
        </w:p>
      </w:docPartBody>
    </w:docPart>
    <w:docPart>
      <w:docPartPr>
        <w:name w:val="C2B7608036A744D39344FB707DA6146F"/>
        <w:category>
          <w:name w:val="General"/>
          <w:gallery w:val="placeholder"/>
        </w:category>
        <w:types>
          <w:type w:val="bbPlcHdr"/>
        </w:types>
        <w:behaviors>
          <w:behavior w:val="content"/>
        </w:behaviors>
        <w:guid w:val="{897D93E4-2120-4819-84ED-53D613BBE6A7}"/>
      </w:docPartPr>
      <w:docPartBody>
        <w:p w:rsidR="00591226" w:rsidRDefault="00754CCD" w:rsidP="00754CCD">
          <w:pPr>
            <w:pStyle w:val="C2B7608036A744D39344FB707DA6146F2"/>
          </w:pPr>
          <w:r w:rsidRPr="001D4451">
            <w:rPr>
              <w:rStyle w:val="PlaceholderText"/>
              <w:b/>
              <w:bCs/>
              <w:color w:val="0070C0"/>
            </w:rPr>
            <w:t>Click or tap here to enter text.</w:t>
          </w:r>
        </w:p>
      </w:docPartBody>
    </w:docPart>
    <w:docPart>
      <w:docPartPr>
        <w:name w:val="BB04F6D6DF464E90B8E8E551B23ED4A9"/>
        <w:category>
          <w:name w:val="General"/>
          <w:gallery w:val="placeholder"/>
        </w:category>
        <w:types>
          <w:type w:val="bbPlcHdr"/>
        </w:types>
        <w:behaviors>
          <w:behavior w:val="content"/>
        </w:behaviors>
        <w:guid w:val="{D3014E3F-4EE7-4079-A157-8B04F76B24FB}"/>
      </w:docPartPr>
      <w:docPartBody>
        <w:p w:rsidR="00591226" w:rsidRDefault="00754CCD" w:rsidP="00754CCD">
          <w:pPr>
            <w:pStyle w:val="BB04F6D6DF464E90B8E8E551B23ED4A92"/>
          </w:pPr>
          <w:r w:rsidRPr="004A3949">
            <w:rPr>
              <w:rStyle w:val="PlaceholderText"/>
              <w:b/>
              <w:bCs/>
              <w:color w:val="0070C0"/>
            </w:rPr>
            <w:t>Click or tap here to enter text.</w:t>
          </w:r>
        </w:p>
      </w:docPartBody>
    </w:docPart>
    <w:docPart>
      <w:docPartPr>
        <w:name w:val="CB2FE22E18E1475BB6C4C10D9D8364CF"/>
        <w:category>
          <w:name w:val="General"/>
          <w:gallery w:val="placeholder"/>
        </w:category>
        <w:types>
          <w:type w:val="bbPlcHdr"/>
        </w:types>
        <w:behaviors>
          <w:behavior w:val="content"/>
        </w:behaviors>
        <w:guid w:val="{B14404D4-8581-45D6-8536-89FC925086BF}"/>
      </w:docPartPr>
      <w:docPartBody>
        <w:p w:rsidR="00591226" w:rsidRDefault="00754CCD" w:rsidP="00754CCD">
          <w:pPr>
            <w:pStyle w:val="CB2FE22E18E1475BB6C4C10D9D8364CF2"/>
          </w:pPr>
          <w:r w:rsidRPr="002D1284">
            <w:rPr>
              <w:rStyle w:val="PlaceholderText"/>
              <w:b/>
              <w:bCs/>
              <w:color w:val="0070C0"/>
            </w:rPr>
            <w:t>Click or tap here to enter text.</w:t>
          </w:r>
        </w:p>
      </w:docPartBody>
    </w:docPart>
    <w:docPart>
      <w:docPartPr>
        <w:name w:val="4EB719CDFF01481CAA2E5D9DB3A2C9C5"/>
        <w:category>
          <w:name w:val="General"/>
          <w:gallery w:val="placeholder"/>
        </w:category>
        <w:types>
          <w:type w:val="bbPlcHdr"/>
        </w:types>
        <w:behaviors>
          <w:behavior w:val="content"/>
        </w:behaviors>
        <w:guid w:val="{4A2369D2-F646-4C09-9C28-576875FA8EE1}"/>
      </w:docPartPr>
      <w:docPartBody>
        <w:p w:rsidR="00591226" w:rsidRDefault="00754CCD" w:rsidP="00754CCD">
          <w:pPr>
            <w:pStyle w:val="4EB719CDFF01481CAA2E5D9DB3A2C9C52"/>
          </w:pPr>
          <w:r w:rsidRPr="003A6C2B">
            <w:rPr>
              <w:rStyle w:val="PlaceholderText"/>
              <w:b/>
              <w:bCs/>
              <w:color w:val="0070C0"/>
            </w:rPr>
            <w:t>Click or tap here to enter text.</w:t>
          </w:r>
        </w:p>
      </w:docPartBody>
    </w:docPart>
    <w:docPart>
      <w:docPartPr>
        <w:name w:val="40AA0FDF031045F2A0610BC5BE38AD8D"/>
        <w:category>
          <w:name w:val="General"/>
          <w:gallery w:val="placeholder"/>
        </w:category>
        <w:types>
          <w:type w:val="bbPlcHdr"/>
        </w:types>
        <w:behaviors>
          <w:behavior w:val="content"/>
        </w:behaviors>
        <w:guid w:val="{4F2F2F06-EC25-496F-99B8-5F351F7F9F9B}"/>
      </w:docPartPr>
      <w:docPartBody>
        <w:p w:rsidR="00591226" w:rsidRDefault="00754CCD" w:rsidP="00754CCD">
          <w:pPr>
            <w:pStyle w:val="40AA0FDF031045F2A0610BC5BE38AD8D2"/>
          </w:pPr>
          <w:r w:rsidRPr="003A6C2B">
            <w:rPr>
              <w:rStyle w:val="PlaceholderText"/>
              <w:b/>
              <w:bCs/>
              <w:color w:val="0070C0"/>
            </w:rPr>
            <w:t>Click or tap here to enter text.</w:t>
          </w:r>
        </w:p>
      </w:docPartBody>
    </w:docPart>
    <w:docPart>
      <w:docPartPr>
        <w:name w:val="ED005756C5C14C718C2438667E4C338C"/>
        <w:category>
          <w:name w:val="General"/>
          <w:gallery w:val="placeholder"/>
        </w:category>
        <w:types>
          <w:type w:val="bbPlcHdr"/>
        </w:types>
        <w:behaviors>
          <w:behavior w:val="content"/>
        </w:behaviors>
        <w:guid w:val="{71E18530-39A9-4D0C-B277-DFB8A89DCDC8}"/>
      </w:docPartPr>
      <w:docPartBody>
        <w:p w:rsidR="00591226" w:rsidRDefault="00754CCD" w:rsidP="00754CCD">
          <w:pPr>
            <w:pStyle w:val="ED005756C5C14C718C2438667E4C338C2"/>
          </w:pPr>
          <w:r w:rsidRPr="003A6C2B">
            <w:rPr>
              <w:rStyle w:val="PlaceholderText"/>
              <w:b/>
              <w:bCs/>
              <w:color w:val="0070C0"/>
            </w:rPr>
            <w:t>Click or tap here to enter text.</w:t>
          </w:r>
        </w:p>
      </w:docPartBody>
    </w:docPart>
    <w:docPart>
      <w:docPartPr>
        <w:name w:val="85084237DC1F49D18410B971B9D19DDE"/>
        <w:category>
          <w:name w:val="General"/>
          <w:gallery w:val="placeholder"/>
        </w:category>
        <w:types>
          <w:type w:val="bbPlcHdr"/>
        </w:types>
        <w:behaviors>
          <w:behavior w:val="content"/>
        </w:behaviors>
        <w:guid w:val="{376F5182-F4B7-45C0-BEDA-5E8172784C8B}"/>
      </w:docPartPr>
      <w:docPartBody>
        <w:p w:rsidR="00591226" w:rsidRDefault="00754CCD" w:rsidP="00754CCD">
          <w:pPr>
            <w:pStyle w:val="85084237DC1F49D18410B971B9D19DDE2"/>
          </w:pPr>
          <w:r w:rsidRPr="007A31EB">
            <w:rPr>
              <w:rStyle w:val="PlaceholderText"/>
              <w:b/>
              <w:bCs/>
              <w:color w:val="0070C0"/>
            </w:rPr>
            <w:t>Click or tap here to enter text.</w:t>
          </w:r>
        </w:p>
      </w:docPartBody>
    </w:docPart>
    <w:docPart>
      <w:docPartPr>
        <w:name w:val="BC12ABB5A8EA4F269B1844B9712C9241"/>
        <w:category>
          <w:name w:val="General"/>
          <w:gallery w:val="placeholder"/>
        </w:category>
        <w:types>
          <w:type w:val="bbPlcHdr"/>
        </w:types>
        <w:behaviors>
          <w:behavior w:val="content"/>
        </w:behaviors>
        <w:guid w:val="{690C8FDD-E33E-451A-BAE5-604865EFFDEE}"/>
      </w:docPartPr>
      <w:docPartBody>
        <w:p w:rsidR="00591226" w:rsidRDefault="00754CCD" w:rsidP="00754CCD">
          <w:pPr>
            <w:pStyle w:val="BC12ABB5A8EA4F269B1844B9712C92412"/>
          </w:pPr>
          <w:r w:rsidRPr="007A31EB">
            <w:rPr>
              <w:rStyle w:val="PlaceholderText"/>
              <w:b/>
              <w:bCs/>
              <w:color w:val="0070C0"/>
            </w:rPr>
            <w:t>Click or tap here to enter text.</w:t>
          </w:r>
        </w:p>
      </w:docPartBody>
    </w:docPart>
    <w:docPart>
      <w:docPartPr>
        <w:name w:val="FBC692700CD34B768401FDF3E48DF95D"/>
        <w:category>
          <w:name w:val="General"/>
          <w:gallery w:val="placeholder"/>
        </w:category>
        <w:types>
          <w:type w:val="bbPlcHdr"/>
        </w:types>
        <w:behaviors>
          <w:behavior w:val="content"/>
        </w:behaviors>
        <w:guid w:val="{E7D0456C-A384-4A32-B7BE-D1BEFC7EAA95}"/>
      </w:docPartPr>
      <w:docPartBody>
        <w:p w:rsidR="00591226" w:rsidRDefault="00754CCD" w:rsidP="00754CCD">
          <w:pPr>
            <w:pStyle w:val="FBC692700CD34B768401FDF3E48DF95D2"/>
          </w:pPr>
          <w:r w:rsidRPr="00DB085E">
            <w:rPr>
              <w:rStyle w:val="PlaceholderText"/>
              <w:b/>
              <w:bCs/>
              <w:color w:val="0070C0"/>
            </w:rPr>
            <w:t>Click or tap here to enter text.</w:t>
          </w:r>
        </w:p>
      </w:docPartBody>
    </w:docPart>
    <w:docPart>
      <w:docPartPr>
        <w:name w:val="E01C6318E59344E3BEDA4E886942B896"/>
        <w:category>
          <w:name w:val="General"/>
          <w:gallery w:val="placeholder"/>
        </w:category>
        <w:types>
          <w:type w:val="bbPlcHdr"/>
        </w:types>
        <w:behaviors>
          <w:behavior w:val="content"/>
        </w:behaviors>
        <w:guid w:val="{F29CFD57-31EB-413C-ABC6-A426B311BB9E}"/>
      </w:docPartPr>
      <w:docPartBody>
        <w:p w:rsidR="00591226" w:rsidRDefault="00754CCD" w:rsidP="00754CCD">
          <w:pPr>
            <w:pStyle w:val="E01C6318E59344E3BEDA4E886942B8962"/>
          </w:pPr>
          <w:r w:rsidRPr="00DB085E">
            <w:rPr>
              <w:rStyle w:val="PlaceholderText"/>
              <w:b/>
              <w:bCs/>
              <w:color w:val="0070C0"/>
            </w:rPr>
            <w:t>Click or tap here to enter text.</w:t>
          </w:r>
        </w:p>
      </w:docPartBody>
    </w:docPart>
    <w:docPart>
      <w:docPartPr>
        <w:name w:val="F0DA8791EAA143F7B50CA91188674608"/>
        <w:category>
          <w:name w:val="General"/>
          <w:gallery w:val="placeholder"/>
        </w:category>
        <w:types>
          <w:type w:val="bbPlcHdr"/>
        </w:types>
        <w:behaviors>
          <w:behavior w:val="content"/>
        </w:behaviors>
        <w:guid w:val="{CE0595D7-F7DC-474A-9AD1-F008C33D9179}"/>
      </w:docPartPr>
      <w:docPartBody>
        <w:p w:rsidR="00754CCD" w:rsidRDefault="00754CCD" w:rsidP="00754CCD">
          <w:pPr>
            <w:pStyle w:val="F0DA8791EAA143F7B50CA911886746083"/>
          </w:pPr>
          <w:r w:rsidRPr="00703D9D">
            <w:rPr>
              <w:rStyle w:val="PlaceholderText"/>
              <w:b/>
              <w:bCs/>
              <w:color w:val="0070C0"/>
            </w:rPr>
            <w:t>Click or tap here to enter text.</w:t>
          </w:r>
        </w:p>
      </w:docPartBody>
    </w:docPart>
    <w:docPart>
      <w:docPartPr>
        <w:name w:val="8160BB9243F04AE0922FEAE0A052416A"/>
        <w:category>
          <w:name w:val="General"/>
          <w:gallery w:val="placeholder"/>
        </w:category>
        <w:types>
          <w:type w:val="bbPlcHdr"/>
        </w:types>
        <w:behaviors>
          <w:behavior w:val="content"/>
        </w:behaviors>
        <w:guid w:val="{72551579-4153-4149-8044-1011F3E87298}"/>
      </w:docPartPr>
      <w:docPartBody>
        <w:p w:rsidR="00754CCD" w:rsidRDefault="00754CCD" w:rsidP="00754CCD">
          <w:pPr>
            <w:pStyle w:val="8160BB9243F04AE0922FEAE0A052416A3"/>
          </w:pPr>
          <w:r w:rsidRPr="00283012">
            <w:rPr>
              <w:rStyle w:val="PlaceholderText"/>
              <w:b/>
              <w:bCs/>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19"/>
    <w:rsid w:val="00036137"/>
    <w:rsid w:val="00076A45"/>
    <w:rsid w:val="00136472"/>
    <w:rsid w:val="00216619"/>
    <w:rsid w:val="00234824"/>
    <w:rsid w:val="002C64F4"/>
    <w:rsid w:val="00313B52"/>
    <w:rsid w:val="00355370"/>
    <w:rsid w:val="003A146E"/>
    <w:rsid w:val="005416F2"/>
    <w:rsid w:val="005575D1"/>
    <w:rsid w:val="00591226"/>
    <w:rsid w:val="00634B6C"/>
    <w:rsid w:val="00665C28"/>
    <w:rsid w:val="006A6212"/>
    <w:rsid w:val="007000F9"/>
    <w:rsid w:val="00710A81"/>
    <w:rsid w:val="00754CCD"/>
    <w:rsid w:val="007C3853"/>
    <w:rsid w:val="008374EC"/>
    <w:rsid w:val="008443B5"/>
    <w:rsid w:val="008A0001"/>
    <w:rsid w:val="008B498C"/>
    <w:rsid w:val="009548F7"/>
    <w:rsid w:val="00AC0120"/>
    <w:rsid w:val="00AF54DF"/>
    <w:rsid w:val="00B44490"/>
    <w:rsid w:val="00DB3E6B"/>
    <w:rsid w:val="00E4327C"/>
    <w:rsid w:val="00EC21F5"/>
    <w:rsid w:val="00F220D9"/>
    <w:rsid w:val="00F935AE"/>
    <w:rsid w:val="00FD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CCD"/>
    <w:rPr>
      <w:color w:val="808080"/>
    </w:rPr>
  </w:style>
  <w:style w:type="paragraph" w:customStyle="1" w:styleId="B1445D622C604C6E9CBD0055D62B8E693">
    <w:name w:val="B1445D622C604C6E9CBD0055D62B8E693"/>
    <w:rsid w:val="00754CCD"/>
    <w:pPr>
      <w:spacing w:after="0" w:line="240" w:lineRule="auto"/>
    </w:pPr>
    <w:rPr>
      <w:rFonts w:ascii="Times New Roman" w:eastAsiaTheme="minorHAnsi" w:hAnsi="Times New Roman" w:cs="Times New Roman"/>
      <w:sz w:val="24"/>
      <w:szCs w:val="24"/>
    </w:rPr>
  </w:style>
  <w:style w:type="paragraph" w:customStyle="1" w:styleId="4B542E32AD0343ED8C7D06771BE5D0F33">
    <w:name w:val="4B542E32AD0343ED8C7D06771BE5D0F33"/>
    <w:rsid w:val="00754CCD"/>
    <w:pPr>
      <w:spacing w:after="0" w:line="240" w:lineRule="auto"/>
    </w:pPr>
    <w:rPr>
      <w:rFonts w:ascii="Times New Roman" w:eastAsiaTheme="minorHAnsi" w:hAnsi="Times New Roman" w:cs="Times New Roman"/>
      <w:sz w:val="24"/>
      <w:szCs w:val="24"/>
    </w:rPr>
  </w:style>
  <w:style w:type="paragraph" w:customStyle="1" w:styleId="C2B7608036A744D39344FB707DA6146F2">
    <w:name w:val="C2B7608036A744D39344FB707DA6146F2"/>
    <w:rsid w:val="00754CCD"/>
    <w:pPr>
      <w:spacing w:after="0" w:line="240" w:lineRule="auto"/>
    </w:pPr>
    <w:rPr>
      <w:rFonts w:ascii="Times New Roman" w:eastAsiaTheme="minorHAnsi" w:hAnsi="Times New Roman" w:cs="Times New Roman"/>
      <w:sz w:val="24"/>
      <w:szCs w:val="24"/>
    </w:rPr>
  </w:style>
  <w:style w:type="paragraph" w:customStyle="1" w:styleId="9E037291B8C5452DB63BC8FB5E7733C73">
    <w:name w:val="9E037291B8C5452DB63BC8FB5E7733C73"/>
    <w:rsid w:val="00754CCD"/>
    <w:pPr>
      <w:spacing w:after="0" w:line="240" w:lineRule="auto"/>
    </w:pPr>
    <w:rPr>
      <w:rFonts w:ascii="Times New Roman" w:eastAsiaTheme="minorHAnsi" w:hAnsi="Times New Roman" w:cs="Times New Roman"/>
      <w:sz w:val="24"/>
      <w:szCs w:val="24"/>
    </w:rPr>
  </w:style>
  <w:style w:type="paragraph" w:customStyle="1" w:styleId="249B4A0298B741658ACF488E4DF2625B3">
    <w:name w:val="249B4A0298B741658ACF488E4DF2625B3"/>
    <w:rsid w:val="00754CCD"/>
    <w:pPr>
      <w:spacing w:after="0" w:line="240" w:lineRule="auto"/>
    </w:pPr>
    <w:rPr>
      <w:rFonts w:ascii="Times New Roman" w:eastAsiaTheme="minorHAnsi" w:hAnsi="Times New Roman" w:cs="Times New Roman"/>
      <w:sz w:val="24"/>
      <w:szCs w:val="24"/>
    </w:rPr>
  </w:style>
  <w:style w:type="paragraph" w:customStyle="1" w:styleId="B075A58690EC42C1B06E415660BC6C873">
    <w:name w:val="B075A58690EC42C1B06E415660BC6C873"/>
    <w:rsid w:val="00754CCD"/>
    <w:pPr>
      <w:spacing w:after="0" w:line="240" w:lineRule="auto"/>
    </w:pPr>
    <w:rPr>
      <w:rFonts w:ascii="Times New Roman" w:eastAsiaTheme="minorHAnsi" w:hAnsi="Times New Roman" w:cs="Times New Roman"/>
      <w:sz w:val="24"/>
      <w:szCs w:val="24"/>
    </w:rPr>
  </w:style>
  <w:style w:type="paragraph" w:customStyle="1" w:styleId="BB04F6D6DF464E90B8E8E551B23ED4A92">
    <w:name w:val="BB04F6D6DF464E90B8E8E551B23ED4A92"/>
    <w:rsid w:val="00754CCD"/>
    <w:pPr>
      <w:spacing w:after="0" w:line="240" w:lineRule="auto"/>
    </w:pPr>
    <w:rPr>
      <w:rFonts w:ascii="Times New Roman" w:eastAsiaTheme="minorHAnsi" w:hAnsi="Times New Roman" w:cs="Times New Roman"/>
      <w:sz w:val="24"/>
      <w:szCs w:val="24"/>
    </w:rPr>
  </w:style>
  <w:style w:type="paragraph" w:customStyle="1" w:styleId="F0039F552820438E83FACC08B33677EE3">
    <w:name w:val="F0039F552820438E83FACC08B33677EE3"/>
    <w:rsid w:val="00754CCD"/>
    <w:pPr>
      <w:spacing w:after="0" w:line="240" w:lineRule="auto"/>
    </w:pPr>
    <w:rPr>
      <w:rFonts w:ascii="Times New Roman" w:eastAsiaTheme="minorHAnsi" w:hAnsi="Times New Roman" w:cs="Times New Roman"/>
      <w:sz w:val="24"/>
      <w:szCs w:val="24"/>
    </w:rPr>
  </w:style>
  <w:style w:type="paragraph" w:customStyle="1" w:styleId="C6F0A492D89F4336BF08CBF26EAE4A203">
    <w:name w:val="C6F0A492D89F4336BF08CBF26EAE4A203"/>
    <w:rsid w:val="00754CCD"/>
    <w:pPr>
      <w:spacing w:after="0" w:line="240" w:lineRule="auto"/>
    </w:pPr>
    <w:rPr>
      <w:rFonts w:ascii="Times New Roman" w:eastAsiaTheme="minorHAnsi" w:hAnsi="Times New Roman" w:cs="Times New Roman"/>
      <w:sz w:val="24"/>
      <w:szCs w:val="24"/>
    </w:rPr>
  </w:style>
  <w:style w:type="paragraph" w:customStyle="1" w:styleId="CB2FE22E18E1475BB6C4C10D9D8364CF2">
    <w:name w:val="CB2FE22E18E1475BB6C4C10D9D8364CF2"/>
    <w:rsid w:val="00754CCD"/>
    <w:pPr>
      <w:spacing w:after="0" w:line="240" w:lineRule="auto"/>
    </w:pPr>
    <w:rPr>
      <w:rFonts w:ascii="Times New Roman" w:eastAsiaTheme="minorHAnsi" w:hAnsi="Times New Roman" w:cs="Times New Roman"/>
      <w:sz w:val="24"/>
      <w:szCs w:val="24"/>
    </w:rPr>
  </w:style>
  <w:style w:type="paragraph" w:customStyle="1" w:styleId="4EB719CDFF01481CAA2E5D9DB3A2C9C52">
    <w:name w:val="4EB719CDFF01481CAA2E5D9DB3A2C9C52"/>
    <w:rsid w:val="00754CCD"/>
    <w:pPr>
      <w:spacing w:after="0" w:line="240" w:lineRule="auto"/>
    </w:pPr>
    <w:rPr>
      <w:rFonts w:ascii="Times New Roman" w:eastAsiaTheme="minorHAnsi" w:hAnsi="Times New Roman" w:cs="Times New Roman"/>
      <w:sz w:val="24"/>
      <w:szCs w:val="24"/>
    </w:rPr>
  </w:style>
  <w:style w:type="paragraph" w:customStyle="1" w:styleId="40AA0FDF031045F2A0610BC5BE38AD8D2">
    <w:name w:val="40AA0FDF031045F2A0610BC5BE38AD8D2"/>
    <w:rsid w:val="00754CCD"/>
    <w:pPr>
      <w:spacing w:after="0" w:line="240" w:lineRule="auto"/>
    </w:pPr>
    <w:rPr>
      <w:rFonts w:ascii="Times New Roman" w:eastAsiaTheme="minorHAnsi" w:hAnsi="Times New Roman" w:cs="Times New Roman"/>
      <w:sz w:val="24"/>
      <w:szCs w:val="24"/>
    </w:rPr>
  </w:style>
  <w:style w:type="paragraph" w:customStyle="1" w:styleId="ED005756C5C14C718C2438667E4C338C2">
    <w:name w:val="ED005756C5C14C718C2438667E4C338C2"/>
    <w:rsid w:val="00754CCD"/>
    <w:pPr>
      <w:spacing w:after="0" w:line="240" w:lineRule="auto"/>
    </w:pPr>
    <w:rPr>
      <w:rFonts w:ascii="Times New Roman" w:eastAsiaTheme="minorHAnsi" w:hAnsi="Times New Roman" w:cs="Times New Roman"/>
      <w:sz w:val="24"/>
      <w:szCs w:val="24"/>
    </w:rPr>
  </w:style>
  <w:style w:type="paragraph" w:customStyle="1" w:styleId="8160BB9243F04AE0922FEAE0A052416A3">
    <w:name w:val="8160BB9243F04AE0922FEAE0A052416A3"/>
    <w:rsid w:val="00754CCD"/>
    <w:pPr>
      <w:spacing w:after="0" w:line="240" w:lineRule="auto"/>
    </w:pPr>
    <w:rPr>
      <w:rFonts w:ascii="Times New Roman" w:eastAsiaTheme="minorHAnsi" w:hAnsi="Times New Roman" w:cs="Times New Roman"/>
      <w:sz w:val="24"/>
      <w:szCs w:val="24"/>
    </w:rPr>
  </w:style>
  <w:style w:type="paragraph" w:customStyle="1" w:styleId="85084237DC1F49D18410B971B9D19DDE2">
    <w:name w:val="85084237DC1F49D18410B971B9D19DDE2"/>
    <w:rsid w:val="00754CCD"/>
    <w:pPr>
      <w:spacing w:after="0" w:line="240" w:lineRule="auto"/>
    </w:pPr>
    <w:rPr>
      <w:rFonts w:ascii="Times New Roman" w:eastAsiaTheme="minorHAnsi" w:hAnsi="Times New Roman" w:cs="Times New Roman"/>
      <w:sz w:val="24"/>
      <w:szCs w:val="24"/>
    </w:rPr>
  </w:style>
  <w:style w:type="paragraph" w:customStyle="1" w:styleId="F0DA8791EAA143F7B50CA911886746083">
    <w:name w:val="F0DA8791EAA143F7B50CA911886746083"/>
    <w:rsid w:val="00754CCD"/>
    <w:pPr>
      <w:spacing w:after="0" w:line="240" w:lineRule="auto"/>
    </w:pPr>
    <w:rPr>
      <w:rFonts w:ascii="Times New Roman" w:eastAsiaTheme="minorHAnsi" w:hAnsi="Times New Roman" w:cs="Times New Roman"/>
      <w:sz w:val="24"/>
      <w:szCs w:val="24"/>
    </w:rPr>
  </w:style>
  <w:style w:type="paragraph" w:customStyle="1" w:styleId="BC12ABB5A8EA4F269B1844B9712C92412">
    <w:name w:val="BC12ABB5A8EA4F269B1844B9712C92412"/>
    <w:rsid w:val="00754CCD"/>
    <w:pPr>
      <w:spacing w:after="0" w:line="240" w:lineRule="auto"/>
    </w:pPr>
    <w:rPr>
      <w:rFonts w:ascii="Times New Roman" w:eastAsiaTheme="minorHAnsi" w:hAnsi="Times New Roman" w:cs="Times New Roman"/>
      <w:sz w:val="24"/>
      <w:szCs w:val="24"/>
    </w:rPr>
  </w:style>
  <w:style w:type="paragraph" w:customStyle="1" w:styleId="FBC692700CD34B768401FDF3E48DF95D2">
    <w:name w:val="FBC692700CD34B768401FDF3E48DF95D2"/>
    <w:rsid w:val="00754CCD"/>
    <w:pPr>
      <w:spacing w:after="0" w:line="240" w:lineRule="auto"/>
    </w:pPr>
    <w:rPr>
      <w:rFonts w:ascii="Times New Roman" w:eastAsiaTheme="minorHAnsi" w:hAnsi="Times New Roman" w:cs="Times New Roman"/>
      <w:sz w:val="24"/>
      <w:szCs w:val="24"/>
    </w:rPr>
  </w:style>
  <w:style w:type="paragraph" w:customStyle="1" w:styleId="E01C6318E59344E3BEDA4E886942B8962">
    <w:name w:val="E01C6318E59344E3BEDA4E886942B8962"/>
    <w:rsid w:val="00754CCD"/>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817F-0178-4483-B8EC-8F8AC570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2720</Words>
  <Characters>15504</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 Joan L.</dc:creator>
  <cp:keywords/>
  <dc:description/>
  <cp:lastModifiedBy>Hopkins, Samantha J</cp:lastModifiedBy>
  <cp:revision>2</cp:revision>
  <cp:lastPrinted>2021-11-19T17:14:00Z</cp:lastPrinted>
  <dcterms:created xsi:type="dcterms:W3CDTF">2022-10-05T17:45:00Z</dcterms:created>
  <dcterms:modified xsi:type="dcterms:W3CDTF">2022-10-05T17:45:00Z</dcterms:modified>
</cp:coreProperties>
</file>